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A75A" w14:textId="77777777" w:rsidR="004644CA" w:rsidRPr="00D80D19" w:rsidRDefault="004644CA" w:rsidP="004644CA">
      <w:pPr>
        <w:jc w:val="center"/>
        <w:rPr>
          <w:rFonts w:asciiTheme="minorHAnsi" w:hAnsiTheme="minorHAnsi" w:cstheme="minorHAnsi"/>
          <w:b/>
          <w:bCs/>
          <w:color w:val="92D050"/>
        </w:rPr>
      </w:pPr>
    </w:p>
    <w:p w14:paraId="5566F312" w14:textId="2EFF3B25" w:rsidR="004644CA" w:rsidRPr="00D80D19" w:rsidRDefault="004644CA" w:rsidP="004644CA">
      <w:pPr>
        <w:jc w:val="center"/>
        <w:rPr>
          <w:rFonts w:asciiTheme="minorHAnsi" w:hAnsiTheme="minorHAnsi" w:cstheme="minorHAnsi"/>
          <w:b/>
          <w:bCs/>
        </w:rPr>
      </w:pPr>
      <w:r w:rsidRPr="00D80D19">
        <w:rPr>
          <w:rFonts w:asciiTheme="minorHAnsi" w:hAnsiTheme="minorHAnsi" w:cstheme="minorHAnsi"/>
          <w:b/>
          <w:bCs/>
        </w:rPr>
        <w:t>COMMON REPORT on PILOT TESTING</w:t>
      </w:r>
    </w:p>
    <w:p w14:paraId="108CBE08" w14:textId="77777777" w:rsidR="007B1EDF" w:rsidRPr="00D80D19" w:rsidRDefault="007B1EDF" w:rsidP="004644CA">
      <w:pPr>
        <w:jc w:val="center"/>
        <w:rPr>
          <w:rFonts w:asciiTheme="minorHAnsi" w:hAnsiTheme="minorHAnsi" w:cstheme="minorHAnsi"/>
          <w:b/>
          <w:bCs/>
        </w:rPr>
      </w:pPr>
    </w:p>
    <w:tbl>
      <w:tblPr>
        <w:tblW w:w="9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9"/>
        <w:gridCol w:w="3331"/>
        <w:gridCol w:w="3331"/>
      </w:tblGrid>
      <w:tr w:rsidR="004644CA" w:rsidRPr="00D80D19" w14:paraId="2DC5D425" w14:textId="77777777" w:rsidTr="00286AAB">
        <w:tc>
          <w:tcPr>
            <w:tcW w:w="2689" w:type="dxa"/>
            <w:shd w:val="clear" w:color="auto" w:fill="auto"/>
          </w:tcPr>
          <w:p w14:paraId="6987EF66" w14:textId="77777777" w:rsidR="004644CA" w:rsidRPr="00D80D19" w:rsidRDefault="004644CA" w:rsidP="00286AAB">
            <w:pPr>
              <w:spacing w:after="0" w:line="240" w:lineRule="auto"/>
              <w:rPr>
                <w:rFonts w:asciiTheme="minorHAnsi" w:eastAsia="MS PGothic" w:hAnsiTheme="minorHAnsi" w:cstheme="minorHAnsi"/>
                <w:b/>
                <w:bCs/>
              </w:rPr>
            </w:pPr>
            <w:r w:rsidRPr="00D80D19">
              <w:rPr>
                <w:rFonts w:asciiTheme="minorHAnsi" w:eastAsia="MS PGothic" w:hAnsiTheme="minorHAnsi" w:cstheme="minorHAnsi"/>
                <w:b/>
                <w:bCs/>
              </w:rPr>
              <w:t>NAME OF THE PARTNER ORGANIZATION</w:t>
            </w:r>
          </w:p>
        </w:tc>
        <w:tc>
          <w:tcPr>
            <w:tcW w:w="6662" w:type="dxa"/>
            <w:gridSpan w:val="2"/>
            <w:shd w:val="clear" w:color="auto" w:fill="auto"/>
          </w:tcPr>
          <w:p w14:paraId="1EF8118B" w14:textId="7B2E5671" w:rsidR="004644CA" w:rsidRPr="00D80D19" w:rsidRDefault="004644CA" w:rsidP="00286AAB">
            <w:pPr>
              <w:spacing w:after="0" w:line="240" w:lineRule="auto"/>
              <w:rPr>
                <w:rFonts w:asciiTheme="minorHAnsi" w:eastAsia="MS Gothic" w:hAnsiTheme="minorHAnsi" w:cstheme="minorHAnsi"/>
              </w:rPr>
            </w:pPr>
            <w:r w:rsidRPr="00D80D19">
              <w:rPr>
                <w:rFonts w:asciiTheme="minorHAnsi" w:eastAsia="MS Gothic" w:hAnsiTheme="minorHAnsi" w:cstheme="minorHAnsi"/>
              </w:rPr>
              <w:t xml:space="preserve">ARID, SAVOIR-FAIRE &amp; CO, </w:t>
            </w:r>
            <w:proofErr w:type="spellStart"/>
            <w:r w:rsidRPr="00D80D19">
              <w:rPr>
                <w:rFonts w:asciiTheme="minorHAnsi" w:eastAsia="MS Gothic" w:hAnsiTheme="minorHAnsi" w:cstheme="minorHAnsi"/>
              </w:rPr>
              <w:t>Kisleptek</w:t>
            </w:r>
            <w:proofErr w:type="spellEnd"/>
            <w:r w:rsidRPr="00D80D19">
              <w:rPr>
                <w:rFonts w:asciiTheme="minorHAnsi" w:eastAsia="MS Gothic" w:hAnsiTheme="minorHAnsi" w:cstheme="minorHAnsi"/>
              </w:rPr>
              <w:t>, Spektrum Educational Center Foundation, Czech University of Life Sciences Prague</w:t>
            </w:r>
          </w:p>
        </w:tc>
      </w:tr>
      <w:tr w:rsidR="004644CA" w:rsidRPr="00D80D19" w14:paraId="438B367C" w14:textId="77777777" w:rsidTr="00286AAB">
        <w:tc>
          <w:tcPr>
            <w:tcW w:w="2689" w:type="dxa"/>
            <w:shd w:val="clear" w:color="auto" w:fill="auto"/>
          </w:tcPr>
          <w:p w14:paraId="19685055" w14:textId="77777777" w:rsidR="004644CA" w:rsidRPr="00D80D19" w:rsidRDefault="004644CA" w:rsidP="00286AAB">
            <w:pPr>
              <w:spacing w:after="0" w:line="240" w:lineRule="auto"/>
              <w:rPr>
                <w:rFonts w:asciiTheme="minorHAnsi" w:eastAsia="MS PGothic" w:hAnsiTheme="minorHAnsi" w:cstheme="minorHAnsi"/>
                <w:b/>
                <w:bCs/>
              </w:rPr>
            </w:pPr>
            <w:r w:rsidRPr="00D80D19">
              <w:rPr>
                <w:rFonts w:asciiTheme="minorHAnsi" w:eastAsia="MS PGothic" w:hAnsiTheme="minorHAnsi" w:cstheme="minorHAnsi"/>
                <w:b/>
                <w:bCs/>
              </w:rPr>
              <w:t>LOCATION OF THE EVENT(S)</w:t>
            </w:r>
          </w:p>
        </w:tc>
        <w:tc>
          <w:tcPr>
            <w:tcW w:w="3331" w:type="dxa"/>
            <w:shd w:val="clear" w:color="auto" w:fill="auto"/>
          </w:tcPr>
          <w:p w14:paraId="51DE8BE5" w14:textId="77777777" w:rsidR="004644CA" w:rsidRPr="00D80D19" w:rsidRDefault="004644CA" w:rsidP="00286AAB">
            <w:pPr>
              <w:spacing w:after="0" w:line="240" w:lineRule="auto"/>
              <w:rPr>
                <w:rFonts w:asciiTheme="minorHAnsi" w:eastAsia="MS PGothic" w:hAnsiTheme="minorHAnsi" w:cstheme="minorHAnsi"/>
              </w:rPr>
            </w:pPr>
            <w:r w:rsidRPr="00D80D19">
              <w:rPr>
                <w:rFonts w:asciiTheme="minorHAnsi" w:eastAsia="MS PGothic" w:hAnsiTheme="minorHAnsi" w:cstheme="minorHAnsi"/>
              </w:rPr>
              <w:t xml:space="preserve">Face to face                              </w:t>
            </w:r>
          </w:p>
        </w:tc>
        <w:tc>
          <w:tcPr>
            <w:tcW w:w="3331" w:type="dxa"/>
            <w:shd w:val="clear" w:color="auto" w:fill="auto"/>
          </w:tcPr>
          <w:p w14:paraId="61A9A0D0" w14:textId="77777777" w:rsidR="004644CA" w:rsidRPr="00D80D19" w:rsidRDefault="004644CA" w:rsidP="00286AAB">
            <w:pPr>
              <w:spacing w:after="0" w:line="240" w:lineRule="auto"/>
              <w:rPr>
                <w:rFonts w:asciiTheme="minorHAnsi" w:eastAsia="MS PGothic" w:hAnsiTheme="minorHAnsi" w:cstheme="minorHAnsi"/>
              </w:rPr>
            </w:pPr>
            <w:r w:rsidRPr="00D80D19">
              <w:rPr>
                <w:rFonts w:asciiTheme="minorHAnsi" w:eastAsia="MS PGothic" w:hAnsiTheme="minorHAnsi" w:cstheme="minorHAnsi"/>
              </w:rPr>
              <w:t>Online</w:t>
            </w:r>
          </w:p>
        </w:tc>
      </w:tr>
      <w:tr w:rsidR="004644CA" w:rsidRPr="00D80D19" w14:paraId="74F9DCD7" w14:textId="77777777" w:rsidTr="00286AAB">
        <w:tc>
          <w:tcPr>
            <w:tcW w:w="2689" w:type="dxa"/>
            <w:shd w:val="clear" w:color="auto" w:fill="auto"/>
          </w:tcPr>
          <w:p w14:paraId="4EB6149A" w14:textId="77777777" w:rsidR="004644CA" w:rsidRPr="00D80D19" w:rsidRDefault="004644CA" w:rsidP="00286AAB">
            <w:pPr>
              <w:spacing w:after="0" w:line="240" w:lineRule="auto"/>
              <w:rPr>
                <w:rFonts w:asciiTheme="minorHAnsi" w:eastAsia="MS PGothic" w:hAnsiTheme="minorHAnsi" w:cstheme="minorHAnsi"/>
                <w:b/>
                <w:bCs/>
              </w:rPr>
            </w:pPr>
            <w:r w:rsidRPr="00D80D19">
              <w:rPr>
                <w:rFonts w:asciiTheme="minorHAnsi" w:eastAsia="MS PGothic" w:hAnsiTheme="minorHAnsi" w:cstheme="minorHAnsi"/>
                <w:b/>
                <w:bCs/>
              </w:rPr>
              <w:t>DATE AND TIMING</w:t>
            </w:r>
          </w:p>
        </w:tc>
        <w:tc>
          <w:tcPr>
            <w:tcW w:w="6662" w:type="dxa"/>
            <w:gridSpan w:val="2"/>
            <w:shd w:val="clear" w:color="auto" w:fill="auto"/>
          </w:tcPr>
          <w:p w14:paraId="3A4144D1" w14:textId="40DD62DF" w:rsidR="004644CA" w:rsidRPr="00D80D19" w:rsidRDefault="009C1A5D" w:rsidP="00286AAB">
            <w:pPr>
              <w:spacing w:after="0" w:line="240" w:lineRule="auto"/>
              <w:rPr>
                <w:rFonts w:asciiTheme="minorHAnsi" w:eastAsia="MS PGothic" w:hAnsiTheme="minorHAnsi" w:cstheme="minorHAnsi"/>
              </w:rPr>
            </w:pPr>
            <w:r w:rsidRPr="00D80D19">
              <w:rPr>
                <w:rFonts w:asciiTheme="minorHAnsi" w:eastAsia="MS PGothic" w:hAnsiTheme="minorHAnsi" w:cstheme="minorHAnsi"/>
              </w:rPr>
              <w:t>12-30.11.2021</w:t>
            </w:r>
          </w:p>
        </w:tc>
      </w:tr>
      <w:tr w:rsidR="004644CA" w:rsidRPr="00D80D19" w14:paraId="73CE6263" w14:textId="77777777" w:rsidTr="00286AAB">
        <w:tc>
          <w:tcPr>
            <w:tcW w:w="2689" w:type="dxa"/>
            <w:shd w:val="clear" w:color="auto" w:fill="auto"/>
          </w:tcPr>
          <w:p w14:paraId="309A18EC" w14:textId="77777777" w:rsidR="004644CA" w:rsidRPr="00D80D19" w:rsidRDefault="004644CA" w:rsidP="00286AAB">
            <w:pPr>
              <w:spacing w:after="0" w:line="240" w:lineRule="auto"/>
              <w:rPr>
                <w:rFonts w:asciiTheme="minorHAnsi" w:eastAsia="MS PGothic" w:hAnsiTheme="minorHAnsi" w:cstheme="minorHAnsi"/>
                <w:b/>
                <w:bCs/>
              </w:rPr>
            </w:pPr>
            <w:r w:rsidRPr="00D80D19">
              <w:rPr>
                <w:rFonts w:asciiTheme="minorHAnsi" w:eastAsia="MS PGothic" w:hAnsiTheme="minorHAnsi" w:cstheme="minorHAnsi"/>
                <w:b/>
                <w:bCs/>
              </w:rPr>
              <w:t xml:space="preserve">NO. OF PARTICIPANTS </w:t>
            </w:r>
          </w:p>
        </w:tc>
        <w:tc>
          <w:tcPr>
            <w:tcW w:w="6662" w:type="dxa"/>
            <w:gridSpan w:val="2"/>
            <w:shd w:val="clear" w:color="auto" w:fill="auto"/>
          </w:tcPr>
          <w:p w14:paraId="22BAD01B" w14:textId="3E317F2B" w:rsidR="004644CA" w:rsidRPr="00D80D19" w:rsidRDefault="004644CA" w:rsidP="00286AAB">
            <w:pPr>
              <w:spacing w:after="0" w:line="240" w:lineRule="auto"/>
              <w:rPr>
                <w:rFonts w:asciiTheme="minorHAnsi" w:eastAsia="MS PGothic" w:hAnsiTheme="minorHAnsi" w:cstheme="minorHAnsi"/>
              </w:rPr>
            </w:pPr>
            <w:r w:rsidRPr="00D80D19">
              <w:rPr>
                <w:rFonts w:asciiTheme="minorHAnsi" w:eastAsia="MS PGothic" w:hAnsiTheme="minorHAnsi" w:cstheme="minorHAnsi"/>
              </w:rPr>
              <w:t>85</w:t>
            </w:r>
          </w:p>
        </w:tc>
      </w:tr>
      <w:tr w:rsidR="004644CA" w:rsidRPr="00D80D19" w14:paraId="5557939A" w14:textId="77777777" w:rsidTr="00286AAB">
        <w:tc>
          <w:tcPr>
            <w:tcW w:w="2689" w:type="dxa"/>
            <w:shd w:val="clear" w:color="auto" w:fill="auto"/>
          </w:tcPr>
          <w:p w14:paraId="4FA17436" w14:textId="77777777" w:rsidR="004644CA" w:rsidRPr="00D80D19" w:rsidRDefault="004644CA" w:rsidP="00286AAB">
            <w:pPr>
              <w:spacing w:after="0" w:line="240" w:lineRule="auto"/>
              <w:rPr>
                <w:rFonts w:asciiTheme="minorHAnsi" w:eastAsia="MS PGothic" w:hAnsiTheme="minorHAnsi" w:cstheme="minorHAnsi"/>
                <w:b/>
                <w:bCs/>
              </w:rPr>
            </w:pPr>
            <w:r w:rsidRPr="00D80D19">
              <w:rPr>
                <w:rFonts w:asciiTheme="minorHAnsi" w:eastAsia="MS PGothic" w:hAnsiTheme="minorHAnsi" w:cstheme="minorHAnsi"/>
                <w:b/>
                <w:bCs/>
              </w:rPr>
              <w:t>TOTAL No. of HRS DELIVERED</w:t>
            </w:r>
          </w:p>
        </w:tc>
        <w:tc>
          <w:tcPr>
            <w:tcW w:w="6662" w:type="dxa"/>
            <w:gridSpan w:val="2"/>
            <w:shd w:val="clear" w:color="auto" w:fill="auto"/>
          </w:tcPr>
          <w:p w14:paraId="7FF42C61" w14:textId="56229107" w:rsidR="004644CA" w:rsidRPr="00D80D19" w:rsidRDefault="004644CA" w:rsidP="00286AAB">
            <w:pPr>
              <w:spacing w:after="0" w:line="240" w:lineRule="auto"/>
              <w:rPr>
                <w:rFonts w:asciiTheme="minorHAnsi" w:eastAsia="MS PGothic" w:hAnsiTheme="minorHAnsi" w:cstheme="minorHAnsi"/>
              </w:rPr>
            </w:pPr>
            <w:r w:rsidRPr="00D80D19">
              <w:rPr>
                <w:rFonts w:asciiTheme="minorHAnsi" w:eastAsia="MS PGothic" w:hAnsiTheme="minorHAnsi" w:cstheme="minorHAnsi"/>
              </w:rPr>
              <w:t>31,5</w:t>
            </w:r>
          </w:p>
        </w:tc>
      </w:tr>
      <w:tr w:rsidR="004644CA" w:rsidRPr="00D80D19" w14:paraId="189D5522" w14:textId="77777777" w:rsidTr="00286AAB">
        <w:tc>
          <w:tcPr>
            <w:tcW w:w="2689" w:type="dxa"/>
            <w:shd w:val="clear" w:color="auto" w:fill="auto"/>
          </w:tcPr>
          <w:p w14:paraId="1BC65948" w14:textId="77777777" w:rsidR="004644CA" w:rsidRPr="00D80D19" w:rsidRDefault="004644CA" w:rsidP="00286AAB">
            <w:pPr>
              <w:spacing w:after="0" w:line="240" w:lineRule="auto"/>
              <w:rPr>
                <w:rFonts w:asciiTheme="minorHAnsi" w:eastAsia="MS PGothic" w:hAnsiTheme="minorHAnsi" w:cstheme="minorHAnsi"/>
                <w:b/>
                <w:bCs/>
              </w:rPr>
            </w:pPr>
            <w:r w:rsidRPr="00D80D19">
              <w:rPr>
                <w:rFonts w:asciiTheme="minorHAnsi" w:eastAsia="MS PGothic" w:hAnsiTheme="minorHAnsi" w:cstheme="minorHAnsi"/>
                <w:b/>
                <w:bCs/>
              </w:rPr>
              <w:t>AGE RANGE OF THE PARTICIPANTS</w:t>
            </w:r>
          </w:p>
        </w:tc>
        <w:tc>
          <w:tcPr>
            <w:tcW w:w="6662" w:type="dxa"/>
            <w:gridSpan w:val="2"/>
            <w:shd w:val="clear" w:color="auto" w:fill="auto"/>
          </w:tcPr>
          <w:p w14:paraId="235BECEF" w14:textId="1E933C5E" w:rsidR="004644CA" w:rsidRPr="00D80D19" w:rsidRDefault="004644CA" w:rsidP="00286AAB">
            <w:pPr>
              <w:spacing w:after="0" w:line="240" w:lineRule="auto"/>
              <w:rPr>
                <w:rFonts w:asciiTheme="minorHAnsi" w:eastAsia="MS PGothic" w:hAnsiTheme="minorHAnsi" w:cstheme="minorHAnsi"/>
              </w:rPr>
            </w:pPr>
            <w:r w:rsidRPr="00D80D19">
              <w:rPr>
                <w:rFonts w:asciiTheme="minorHAnsi" w:eastAsia="MS PGothic" w:hAnsiTheme="minorHAnsi" w:cstheme="minorHAnsi"/>
              </w:rPr>
              <w:t>20-70</w:t>
            </w:r>
          </w:p>
        </w:tc>
      </w:tr>
    </w:tbl>
    <w:p w14:paraId="66D7B7B1" w14:textId="77777777" w:rsidR="004644CA" w:rsidRPr="00D80D19" w:rsidRDefault="004644CA" w:rsidP="004644CA">
      <w:pPr>
        <w:rPr>
          <w:rFonts w:asciiTheme="minorHAnsi" w:hAnsiTheme="minorHAnsi" w:cstheme="minorHAnsi"/>
        </w:rPr>
      </w:pPr>
    </w:p>
    <w:p w14:paraId="7CAEDFEF" w14:textId="77777777" w:rsidR="004644CA" w:rsidRPr="00D80D19" w:rsidRDefault="004644CA" w:rsidP="004644CA">
      <w:pPr>
        <w:rPr>
          <w:rFonts w:asciiTheme="minorHAnsi" w:hAnsiTheme="minorHAnsi" w:cstheme="minorHAnsi"/>
          <w:b/>
          <w:bCs/>
        </w:rPr>
      </w:pPr>
      <w:r w:rsidRPr="00D80D19">
        <w:rPr>
          <w:rFonts w:asciiTheme="minorHAnsi" w:hAnsiTheme="minorHAnsi" w:cstheme="minorHAnsi"/>
          <w:b/>
          <w:bCs/>
        </w:rPr>
        <w:t>Please present your event, write a short (max. 50-100 summary) for each of the below listed aspects:</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592"/>
      </w:tblGrid>
      <w:tr w:rsidR="004644CA" w:rsidRPr="00D80D19" w14:paraId="47197E63" w14:textId="77777777" w:rsidTr="00D80D19">
        <w:trPr>
          <w:cantSplit/>
          <w:trHeight w:val="2853"/>
        </w:trPr>
        <w:tc>
          <w:tcPr>
            <w:tcW w:w="2807" w:type="dxa"/>
            <w:shd w:val="clear" w:color="auto" w:fill="auto"/>
            <w:vAlign w:val="center"/>
          </w:tcPr>
          <w:p w14:paraId="5BD1BD79" w14:textId="77777777" w:rsidR="004644CA" w:rsidRPr="00D80D19" w:rsidRDefault="004644CA" w:rsidP="00286AAB">
            <w:pPr>
              <w:spacing w:after="0" w:line="240" w:lineRule="auto"/>
              <w:rPr>
                <w:rFonts w:asciiTheme="minorHAnsi" w:hAnsiTheme="minorHAnsi" w:cstheme="minorHAnsi"/>
                <w:b/>
                <w:bCs/>
              </w:rPr>
            </w:pPr>
            <w:r w:rsidRPr="00D80D19">
              <w:rPr>
                <w:rFonts w:asciiTheme="minorHAnsi" w:hAnsiTheme="minorHAnsi" w:cstheme="minorHAnsi"/>
                <w:b/>
                <w:bCs/>
              </w:rPr>
              <w:t>BACKGROUND AND PROFILE OF PARTICIPANTS</w:t>
            </w:r>
          </w:p>
          <w:p w14:paraId="185EA94B" w14:textId="77777777" w:rsidR="004644CA" w:rsidRPr="00D80D19" w:rsidRDefault="004644CA" w:rsidP="00286AAB">
            <w:pPr>
              <w:spacing w:after="0" w:line="240" w:lineRule="auto"/>
              <w:rPr>
                <w:rFonts w:asciiTheme="minorHAnsi" w:hAnsiTheme="minorHAnsi" w:cstheme="minorHAnsi"/>
                <w:b/>
                <w:bCs/>
                <w:color w:val="F18523"/>
              </w:rPr>
            </w:pPr>
          </w:p>
        </w:tc>
        <w:tc>
          <w:tcPr>
            <w:tcW w:w="6592" w:type="dxa"/>
            <w:shd w:val="clear" w:color="auto" w:fill="auto"/>
          </w:tcPr>
          <w:p w14:paraId="20835E7D" w14:textId="77777777" w:rsidR="004644CA" w:rsidRPr="00D80D19" w:rsidRDefault="004644CA" w:rsidP="00286AAB">
            <w:pPr>
              <w:spacing w:after="0" w:line="240" w:lineRule="auto"/>
              <w:jc w:val="both"/>
              <w:rPr>
                <w:rFonts w:asciiTheme="minorHAnsi" w:hAnsiTheme="minorHAnsi" w:cstheme="minorHAnsi"/>
              </w:rPr>
            </w:pPr>
          </w:p>
          <w:p w14:paraId="0AED8A28" w14:textId="77777777" w:rsidR="004644CA" w:rsidRPr="00D80D19" w:rsidRDefault="004644CA" w:rsidP="00D80D19">
            <w:pPr>
              <w:spacing w:after="0" w:line="240" w:lineRule="auto"/>
              <w:rPr>
                <w:rFonts w:asciiTheme="minorHAnsi" w:hAnsiTheme="minorHAnsi" w:cstheme="minorHAnsi"/>
              </w:rPr>
            </w:pPr>
            <w:r w:rsidRPr="00D80D19">
              <w:rPr>
                <w:rFonts w:asciiTheme="minorHAnsi" w:hAnsiTheme="minorHAnsi" w:cstheme="minorHAnsi"/>
              </w:rPr>
              <w:t>Participants in the project</w:t>
            </w:r>
            <w:r w:rsidR="00C82D9B" w:rsidRPr="00D80D19">
              <w:rPr>
                <w:rFonts w:asciiTheme="minorHAnsi" w:hAnsiTheme="minorHAnsi" w:cstheme="minorHAnsi"/>
              </w:rPr>
              <w:t>:</w:t>
            </w:r>
          </w:p>
          <w:p w14:paraId="200FBE33" w14:textId="0FCD72A2" w:rsidR="00C82D9B" w:rsidRPr="00D80D19" w:rsidRDefault="00C82D9B" w:rsidP="00D80D19">
            <w:pPr>
              <w:pStyle w:val="ListParagraph"/>
              <w:numPr>
                <w:ilvl w:val="0"/>
                <w:numId w:val="5"/>
              </w:numPr>
              <w:spacing w:after="0" w:line="240" w:lineRule="auto"/>
              <w:rPr>
                <w:rFonts w:asciiTheme="minorHAnsi" w:hAnsiTheme="minorHAnsi" w:cstheme="minorHAnsi"/>
              </w:rPr>
            </w:pPr>
            <w:r w:rsidRPr="00D80D19">
              <w:rPr>
                <w:rFonts w:asciiTheme="minorHAnsi" w:hAnsiTheme="minorHAnsi" w:cstheme="minorHAnsi"/>
              </w:rPr>
              <w:t>students</w:t>
            </w:r>
          </w:p>
          <w:p w14:paraId="7000F603" w14:textId="40C04545" w:rsidR="00C82D9B" w:rsidRPr="00D80D19" w:rsidRDefault="00C82D9B" w:rsidP="00D80D19">
            <w:pPr>
              <w:pStyle w:val="ListParagraph"/>
              <w:numPr>
                <w:ilvl w:val="0"/>
                <w:numId w:val="5"/>
              </w:numPr>
              <w:spacing w:after="0" w:line="240" w:lineRule="auto"/>
              <w:rPr>
                <w:rFonts w:asciiTheme="minorHAnsi" w:hAnsiTheme="minorHAnsi" w:cstheme="minorHAnsi"/>
              </w:rPr>
            </w:pPr>
            <w:r w:rsidRPr="00D80D19">
              <w:rPr>
                <w:rFonts w:asciiTheme="minorHAnsi" w:hAnsiTheme="minorHAnsi" w:cstheme="minorHAnsi"/>
              </w:rPr>
              <w:t>farmers</w:t>
            </w:r>
          </w:p>
          <w:p w14:paraId="2EB9DF6B" w14:textId="4DC3DF11" w:rsidR="00C82D9B" w:rsidRPr="00D80D19" w:rsidRDefault="00C82D9B" w:rsidP="00D80D19">
            <w:pPr>
              <w:pStyle w:val="ListParagraph"/>
              <w:numPr>
                <w:ilvl w:val="0"/>
                <w:numId w:val="5"/>
              </w:numPr>
              <w:spacing w:after="0" w:line="240" w:lineRule="auto"/>
              <w:rPr>
                <w:rFonts w:asciiTheme="minorHAnsi" w:hAnsiTheme="minorHAnsi" w:cstheme="minorHAnsi"/>
              </w:rPr>
            </w:pPr>
            <w:r w:rsidRPr="00D80D19">
              <w:rPr>
                <w:rFonts w:asciiTheme="minorHAnsi" w:hAnsiTheme="minorHAnsi" w:cstheme="minorHAnsi"/>
              </w:rPr>
              <w:t xml:space="preserve">agricultural advisors </w:t>
            </w:r>
          </w:p>
          <w:p w14:paraId="165093B1" w14:textId="733FED14" w:rsidR="00DF366F" w:rsidRPr="00D80D19" w:rsidRDefault="00DF366F" w:rsidP="00D80D19">
            <w:pPr>
              <w:pStyle w:val="ListParagraph"/>
              <w:numPr>
                <w:ilvl w:val="0"/>
                <w:numId w:val="5"/>
              </w:numPr>
              <w:spacing w:after="0" w:line="240" w:lineRule="auto"/>
              <w:rPr>
                <w:rFonts w:asciiTheme="minorHAnsi" w:hAnsiTheme="minorHAnsi" w:cstheme="minorHAnsi"/>
              </w:rPr>
            </w:pPr>
            <w:r w:rsidRPr="00D80D19">
              <w:rPr>
                <w:rFonts w:asciiTheme="minorHAnsi" w:hAnsiTheme="minorHAnsi" w:cstheme="minorHAnsi"/>
              </w:rPr>
              <w:t>trainers</w:t>
            </w:r>
          </w:p>
          <w:p w14:paraId="61F9696E" w14:textId="496BFAB0" w:rsidR="00DF366F" w:rsidRPr="00D80D19" w:rsidRDefault="00DF366F" w:rsidP="00D80D19">
            <w:pPr>
              <w:pStyle w:val="ListParagraph"/>
              <w:numPr>
                <w:ilvl w:val="0"/>
                <w:numId w:val="5"/>
              </w:numPr>
              <w:spacing w:after="0" w:line="240" w:lineRule="auto"/>
              <w:rPr>
                <w:rFonts w:asciiTheme="minorHAnsi" w:hAnsiTheme="minorHAnsi" w:cstheme="minorHAnsi"/>
              </w:rPr>
            </w:pPr>
            <w:r w:rsidRPr="00D80D19">
              <w:rPr>
                <w:rFonts w:asciiTheme="minorHAnsi" w:hAnsiTheme="minorHAnsi" w:cstheme="minorHAnsi"/>
              </w:rPr>
              <w:t>food producers</w:t>
            </w:r>
          </w:p>
          <w:p w14:paraId="4D444D6B" w14:textId="759068A1" w:rsidR="00DF366F" w:rsidRPr="00D80D19" w:rsidRDefault="00DF366F" w:rsidP="00D80D19">
            <w:pPr>
              <w:pStyle w:val="ListParagraph"/>
              <w:numPr>
                <w:ilvl w:val="0"/>
                <w:numId w:val="5"/>
              </w:numPr>
              <w:spacing w:after="0" w:line="240" w:lineRule="auto"/>
              <w:rPr>
                <w:rFonts w:asciiTheme="minorHAnsi" w:hAnsiTheme="minorHAnsi" w:cstheme="minorHAnsi"/>
              </w:rPr>
            </w:pPr>
            <w:r w:rsidRPr="00D80D19">
              <w:rPr>
                <w:rFonts w:asciiTheme="minorHAnsi" w:hAnsiTheme="minorHAnsi" w:cstheme="minorHAnsi"/>
              </w:rPr>
              <w:t>bakers</w:t>
            </w:r>
          </w:p>
          <w:p w14:paraId="5201E3BC" w14:textId="4B0216D3" w:rsidR="00DF366F" w:rsidRPr="00D80D19" w:rsidRDefault="00DF366F" w:rsidP="00D80D19">
            <w:pPr>
              <w:pStyle w:val="ListParagraph"/>
              <w:numPr>
                <w:ilvl w:val="0"/>
                <w:numId w:val="5"/>
              </w:numPr>
              <w:spacing w:after="0" w:line="240" w:lineRule="auto"/>
              <w:rPr>
                <w:rFonts w:asciiTheme="minorHAnsi" w:hAnsiTheme="minorHAnsi" w:cstheme="minorHAnsi"/>
              </w:rPr>
            </w:pPr>
            <w:r w:rsidRPr="00D80D19">
              <w:rPr>
                <w:rFonts w:asciiTheme="minorHAnsi" w:hAnsiTheme="minorHAnsi" w:cstheme="minorHAnsi"/>
              </w:rPr>
              <w:t>craftsmen</w:t>
            </w:r>
          </w:p>
          <w:p w14:paraId="6ACC9FC0" w14:textId="4B368D9F" w:rsidR="00D80D19" w:rsidRPr="00D80D19" w:rsidRDefault="00DF366F" w:rsidP="00D80D19">
            <w:pPr>
              <w:pStyle w:val="ListParagraph"/>
              <w:numPr>
                <w:ilvl w:val="0"/>
                <w:numId w:val="5"/>
              </w:numPr>
              <w:spacing w:after="0" w:line="240" w:lineRule="auto"/>
              <w:rPr>
                <w:rFonts w:asciiTheme="minorHAnsi" w:hAnsiTheme="minorHAnsi" w:cstheme="minorHAnsi"/>
              </w:rPr>
            </w:pPr>
            <w:r w:rsidRPr="00D80D19">
              <w:rPr>
                <w:rFonts w:asciiTheme="minorHAnsi" w:hAnsiTheme="minorHAnsi" w:cstheme="minorHAnsi"/>
              </w:rPr>
              <w:t>- entrepreneurs</w:t>
            </w:r>
          </w:p>
        </w:tc>
      </w:tr>
      <w:tr w:rsidR="004644CA" w:rsidRPr="00D80D19" w14:paraId="39BA581C" w14:textId="77777777" w:rsidTr="00D80D19">
        <w:trPr>
          <w:cantSplit/>
          <w:trHeight w:val="1633"/>
        </w:trPr>
        <w:tc>
          <w:tcPr>
            <w:tcW w:w="2807" w:type="dxa"/>
            <w:shd w:val="clear" w:color="auto" w:fill="auto"/>
            <w:vAlign w:val="center"/>
          </w:tcPr>
          <w:p w14:paraId="38127CB3" w14:textId="77777777" w:rsidR="004644CA" w:rsidRPr="00D80D19" w:rsidRDefault="004644CA" w:rsidP="00286AAB">
            <w:pPr>
              <w:spacing w:after="0" w:line="240" w:lineRule="auto"/>
              <w:rPr>
                <w:rFonts w:asciiTheme="minorHAnsi" w:hAnsiTheme="minorHAnsi" w:cstheme="minorHAnsi"/>
                <w:b/>
                <w:bCs/>
              </w:rPr>
            </w:pPr>
            <w:r w:rsidRPr="00D80D19">
              <w:rPr>
                <w:rFonts w:asciiTheme="minorHAnsi" w:hAnsiTheme="minorHAnsi" w:cstheme="minorHAnsi"/>
                <w:b/>
                <w:bCs/>
              </w:rPr>
              <w:t>HOW DID YOU RECRUIT</w:t>
            </w:r>
          </w:p>
          <w:p w14:paraId="3846A59C" w14:textId="77777777" w:rsidR="004644CA" w:rsidRPr="00D80D19" w:rsidRDefault="004644CA" w:rsidP="00286AAB">
            <w:pPr>
              <w:spacing w:after="0" w:line="240" w:lineRule="auto"/>
              <w:rPr>
                <w:rFonts w:asciiTheme="minorHAnsi" w:hAnsiTheme="minorHAnsi" w:cstheme="minorHAnsi"/>
                <w:b/>
                <w:bCs/>
                <w:color w:val="F18523"/>
              </w:rPr>
            </w:pPr>
            <w:r w:rsidRPr="00D80D19">
              <w:rPr>
                <w:rFonts w:asciiTheme="minorHAnsi" w:hAnsiTheme="minorHAnsi" w:cstheme="minorHAnsi"/>
                <w:b/>
                <w:bCs/>
              </w:rPr>
              <w:t>PARTICIPANTS?</w:t>
            </w:r>
          </w:p>
        </w:tc>
        <w:tc>
          <w:tcPr>
            <w:tcW w:w="6592" w:type="dxa"/>
            <w:shd w:val="clear" w:color="auto" w:fill="auto"/>
          </w:tcPr>
          <w:p w14:paraId="560700A7" w14:textId="77777777" w:rsidR="004644CA" w:rsidRPr="00D80D19" w:rsidRDefault="004644CA" w:rsidP="00286AAB">
            <w:pPr>
              <w:spacing w:after="0" w:line="240" w:lineRule="auto"/>
              <w:rPr>
                <w:rFonts w:asciiTheme="minorHAnsi" w:hAnsiTheme="minorHAnsi" w:cstheme="minorHAnsi"/>
              </w:rPr>
            </w:pPr>
          </w:p>
          <w:p w14:paraId="2FA68C70" w14:textId="77777777" w:rsidR="00DF366F" w:rsidRPr="00D80D19" w:rsidRDefault="00DF366F" w:rsidP="00286AAB">
            <w:pPr>
              <w:spacing w:after="0" w:line="240" w:lineRule="auto"/>
              <w:rPr>
                <w:rFonts w:asciiTheme="minorHAnsi" w:hAnsiTheme="minorHAnsi" w:cstheme="minorHAnsi"/>
              </w:rPr>
            </w:pPr>
            <w:r w:rsidRPr="00D80D19">
              <w:rPr>
                <w:rFonts w:asciiTheme="minorHAnsi" w:hAnsiTheme="minorHAnsi" w:cstheme="minorHAnsi"/>
              </w:rPr>
              <w:t>Information was spread through:</w:t>
            </w:r>
          </w:p>
          <w:p w14:paraId="48D63554" w14:textId="1B2337E7" w:rsidR="00DF366F" w:rsidRPr="00D80D19" w:rsidRDefault="00DF366F" w:rsidP="00DF366F">
            <w:pPr>
              <w:pStyle w:val="ListParagraph"/>
              <w:numPr>
                <w:ilvl w:val="0"/>
                <w:numId w:val="1"/>
              </w:numPr>
              <w:spacing w:after="0" w:line="240" w:lineRule="auto"/>
              <w:rPr>
                <w:rFonts w:asciiTheme="minorHAnsi" w:hAnsiTheme="minorHAnsi" w:cstheme="minorHAnsi"/>
              </w:rPr>
            </w:pPr>
            <w:r w:rsidRPr="00D80D19">
              <w:rPr>
                <w:rFonts w:asciiTheme="minorHAnsi" w:hAnsiTheme="minorHAnsi" w:cstheme="minorHAnsi"/>
              </w:rPr>
              <w:t>Universities</w:t>
            </w:r>
          </w:p>
          <w:p w14:paraId="53653904" w14:textId="77777777" w:rsidR="00DF366F" w:rsidRPr="00D80D19" w:rsidRDefault="00DF366F" w:rsidP="00DF366F">
            <w:pPr>
              <w:pStyle w:val="ListParagraph"/>
              <w:numPr>
                <w:ilvl w:val="0"/>
                <w:numId w:val="1"/>
              </w:numPr>
              <w:spacing w:after="0" w:line="240" w:lineRule="auto"/>
              <w:rPr>
                <w:rFonts w:asciiTheme="minorHAnsi" w:hAnsiTheme="minorHAnsi" w:cstheme="minorHAnsi"/>
              </w:rPr>
            </w:pPr>
            <w:r w:rsidRPr="00D80D19">
              <w:rPr>
                <w:rFonts w:asciiTheme="minorHAnsi" w:hAnsiTheme="minorHAnsi" w:cstheme="minorHAnsi"/>
              </w:rPr>
              <w:t>Network</w:t>
            </w:r>
          </w:p>
          <w:p w14:paraId="558250D8" w14:textId="77777777" w:rsidR="00DF366F" w:rsidRPr="00D80D19" w:rsidRDefault="00DF366F" w:rsidP="00DF366F">
            <w:pPr>
              <w:pStyle w:val="ListParagraph"/>
              <w:numPr>
                <w:ilvl w:val="0"/>
                <w:numId w:val="1"/>
              </w:numPr>
              <w:spacing w:after="0" w:line="240" w:lineRule="auto"/>
              <w:rPr>
                <w:rFonts w:asciiTheme="minorHAnsi" w:hAnsiTheme="minorHAnsi" w:cstheme="minorHAnsi"/>
              </w:rPr>
            </w:pPr>
            <w:r w:rsidRPr="00D80D19">
              <w:rPr>
                <w:rFonts w:asciiTheme="minorHAnsi" w:hAnsiTheme="minorHAnsi" w:cstheme="minorHAnsi"/>
              </w:rPr>
              <w:t xml:space="preserve">Posters and </w:t>
            </w:r>
            <w:proofErr w:type="gramStart"/>
            <w:r w:rsidRPr="00D80D19">
              <w:rPr>
                <w:rFonts w:asciiTheme="minorHAnsi" w:hAnsiTheme="minorHAnsi" w:cstheme="minorHAnsi"/>
              </w:rPr>
              <w:t>Social Media</w:t>
            </w:r>
            <w:proofErr w:type="gramEnd"/>
          </w:p>
          <w:p w14:paraId="2759C3D4" w14:textId="1FBA94E9" w:rsidR="00DF366F" w:rsidRPr="00D80D19" w:rsidRDefault="005820CD" w:rsidP="00D64D93">
            <w:pPr>
              <w:pStyle w:val="ListParagraph"/>
              <w:numPr>
                <w:ilvl w:val="0"/>
                <w:numId w:val="1"/>
              </w:numPr>
              <w:spacing w:after="0" w:line="240" w:lineRule="auto"/>
              <w:rPr>
                <w:rFonts w:asciiTheme="minorHAnsi" w:hAnsiTheme="minorHAnsi" w:cstheme="minorHAnsi"/>
              </w:rPr>
            </w:pPr>
            <w:r w:rsidRPr="00D80D19">
              <w:rPr>
                <w:rFonts w:asciiTheme="minorHAnsi" w:hAnsiTheme="minorHAnsi" w:cstheme="minorHAnsi"/>
              </w:rPr>
              <w:t>P</w:t>
            </w:r>
            <w:r w:rsidR="00DF366F" w:rsidRPr="00D80D19">
              <w:rPr>
                <w:rFonts w:asciiTheme="minorHAnsi" w:hAnsiTheme="minorHAnsi" w:cstheme="minorHAnsi"/>
              </w:rPr>
              <w:t>ersonal invitations</w:t>
            </w:r>
          </w:p>
        </w:tc>
      </w:tr>
      <w:tr w:rsidR="004644CA" w:rsidRPr="00D80D19" w14:paraId="2E693D0E" w14:textId="77777777" w:rsidTr="00D80D19">
        <w:trPr>
          <w:cantSplit/>
          <w:trHeight w:val="2534"/>
        </w:trPr>
        <w:tc>
          <w:tcPr>
            <w:tcW w:w="2807" w:type="dxa"/>
            <w:shd w:val="clear" w:color="auto" w:fill="auto"/>
            <w:vAlign w:val="center"/>
          </w:tcPr>
          <w:p w14:paraId="3CD2F793" w14:textId="77777777" w:rsidR="004644CA" w:rsidRPr="00D80D19" w:rsidRDefault="004644CA" w:rsidP="00286AAB">
            <w:pPr>
              <w:spacing w:after="0" w:line="240" w:lineRule="auto"/>
              <w:rPr>
                <w:rFonts w:asciiTheme="minorHAnsi" w:hAnsiTheme="minorHAnsi" w:cstheme="minorHAnsi"/>
                <w:b/>
                <w:bCs/>
              </w:rPr>
            </w:pPr>
            <w:r w:rsidRPr="00D80D19">
              <w:rPr>
                <w:rFonts w:asciiTheme="minorHAnsi" w:hAnsiTheme="minorHAnsi" w:cstheme="minorHAnsi"/>
                <w:b/>
                <w:bCs/>
              </w:rPr>
              <w:t>PROFILE OF TRAINEES</w:t>
            </w:r>
          </w:p>
          <w:p w14:paraId="04708E3C" w14:textId="77777777" w:rsidR="004644CA" w:rsidRPr="00D80D19" w:rsidRDefault="004644CA" w:rsidP="00286AAB">
            <w:pPr>
              <w:spacing w:after="0" w:line="240" w:lineRule="auto"/>
              <w:rPr>
                <w:rFonts w:asciiTheme="minorHAnsi" w:hAnsiTheme="minorHAnsi" w:cstheme="minorHAnsi"/>
                <w:b/>
                <w:bCs/>
                <w:color w:val="F18523"/>
              </w:rPr>
            </w:pPr>
          </w:p>
        </w:tc>
        <w:tc>
          <w:tcPr>
            <w:tcW w:w="6592" w:type="dxa"/>
            <w:shd w:val="clear" w:color="auto" w:fill="auto"/>
          </w:tcPr>
          <w:p w14:paraId="724681A9" w14:textId="77777777" w:rsidR="00D80D19" w:rsidRPr="00D80D19" w:rsidRDefault="00D80D19" w:rsidP="00D80D19">
            <w:pPr>
              <w:spacing w:after="0" w:line="240" w:lineRule="auto"/>
              <w:ind w:left="720"/>
              <w:rPr>
                <w:rFonts w:asciiTheme="minorHAnsi" w:hAnsiTheme="minorHAnsi" w:cstheme="minorHAnsi"/>
              </w:rPr>
            </w:pPr>
          </w:p>
          <w:p w14:paraId="15008740" w14:textId="0F05F2F6" w:rsidR="005820CD" w:rsidRPr="00D80D19" w:rsidRDefault="003D4C31" w:rsidP="00D80D19">
            <w:pPr>
              <w:numPr>
                <w:ilvl w:val="0"/>
                <w:numId w:val="4"/>
              </w:numPr>
              <w:spacing w:after="0" w:line="240" w:lineRule="auto"/>
              <w:rPr>
                <w:rFonts w:asciiTheme="minorHAnsi" w:hAnsiTheme="minorHAnsi" w:cstheme="minorHAnsi"/>
              </w:rPr>
            </w:pPr>
            <w:r w:rsidRPr="00D80D19">
              <w:rPr>
                <w:rFonts w:asciiTheme="minorHAnsi" w:hAnsiTheme="minorHAnsi" w:cstheme="minorHAnsi"/>
              </w:rPr>
              <w:t>Trainees with experience in working as a rural facilitator</w:t>
            </w:r>
          </w:p>
          <w:p w14:paraId="071995E0" w14:textId="3DA24B2B" w:rsidR="005820CD" w:rsidRPr="00D80D19" w:rsidRDefault="003D4C31" w:rsidP="00D80D19">
            <w:pPr>
              <w:numPr>
                <w:ilvl w:val="0"/>
                <w:numId w:val="4"/>
              </w:numPr>
              <w:spacing w:after="0" w:line="240" w:lineRule="auto"/>
              <w:rPr>
                <w:rFonts w:asciiTheme="minorHAnsi" w:hAnsiTheme="minorHAnsi" w:cstheme="minorHAnsi"/>
              </w:rPr>
            </w:pPr>
            <w:r w:rsidRPr="00D80D19">
              <w:rPr>
                <w:rFonts w:asciiTheme="minorHAnsi" w:hAnsiTheme="minorHAnsi" w:cstheme="minorHAnsi"/>
              </w:rPr>
              <w:t>Small producers</w:t>
            </w:r>
          </w:p>
          <w:p w14:paraId="7B976925" w14:textId="76B2FDB2" w:rsidR="005820CD" w:rsidRPr="00D80D19" w:rsidRDefault="003D4C31" w:rsidP="00D80D19">
            <w:pPr>
              <w:numPr>
                <w:ilvl w:val="0"/>
                <w:numId w:val="4"/>
              </w:numPr>
              <w:spacing w:after="0" w:line="240" w:lineRule="auto"/>
              <w:rPr>
                <w:rFonts w:asciiTheme="minorHAnsi" w:hAnsiTheme="minorHAnsi" w:cstheme="minorHAnsi"/>
              </w:rPr>
            </w:pPr>
            <w:r w:rsidRPr="00D80D19">
              <w:rPr>
                <w:rFonts w:asciiTheme="minorHAnsi" w:hAnsiTheme="minorHAnsi" w:cstheme="minorHAnsi"/>
              </w:rPr>
              <w:t xml:space="preserve">Leader group representatives </w:t>
            </w:r>
          </w:p>
          <w:p w14:paraId="7AA9A82C" w14:textId="73D65565" w:rsidR="005820CD" w:rsidRPr="00D80D19" w:rsidRDefault="003D4C31" w:rsidP="00D80D19">
            <w:pPr>
              <w:numPr>
                <w:ilvl w:val="0"/>
                <w:numId w:val="4"/>
              </w:numPr>
              <w:spacing w:after="0" w:line="240" w:lineRule="auto"/>
              <w:rPr>
                <w:rFonts w:asciiTheme="minorHAnsi" w:hAnsiTheme="minorHAnsi" w:cstheme="minorHAnsi"/>
              </w:rPr>
            </w:pPr>
            <w:r w:rsidRPr="00D80D19">
              <w:rPr>
                <w:rFonts w:asciiTheme="minorHAnsi" w:hAnsiTheme="minorHAnsi" w:cstheme="minorHAnsi"/>
              </w:rPr>
              <w:t xml:space="preserve">Adult educators </w:t>
            </w:r>
          </w:p>
          <w:p w14:paraId="59A5AA60" w14:textId="3D0453EF" w:rsidR="005820CD" w:rsidRPr="00D80D19" w:rsidRDefault="003D4C31" w:rsidP="00D80D19">
            <w:pPr>
              <w:numPr>
                <w:ilvl w:val="0"/>
                <w:numId w:val="4"/>
              </w:numPr>
              <w:spacing w:after="0" w:line="240" w:lineRule="auto"/>
              <w:rPr>
                <w:rFonts w:asciiTheme="minorHAnsi" w:hAnsiTheme="minorHAnsi" w:cstheme="minorHAnsi"/>
              </w:rPr>
            </w:pPr>
            <w:r w:rsidRPr="00D80D19">
              <w:rPr>
                <w:rFonts w:asciiTheme="minorHAnsi" w:hAnsiTheme="minorHAnsi" w:cstheme="minorHAnsi"/>
              </w:rPr>
              <w:t>Environmental engineers</w:t>
            </w:r>
          </w:p>
          <w:p w14:paraId="43861199" w14:textId="3D79CFD9" w:rsidR="005820CD" w:rsidRPr="00D80D19" w:rsidRDefault="003D4C31" w:rsidP="00D80D19">
            <w:pPr>
              <w:numPr>
                <w:ilvl w:val="0"/>
                <w:numId w:val="4"/>
              </w:numPr>
              <w:spacing w:after="0" w:line="240" w:lineRule="auto"/>
              <w:rPr>
                <w:rFonts w:asciiTheme="minorHAnsi" w:hAnsiTheme="minorHAnsi" w:cstheme="minorHAnsi"/>
              </w:rPr>
            </w:pPr>
            <w:r w:rsidRPr="00D80D19">
              <w:rPr>
                <w:rFonts w:asciiTheme="minorHAnsi" w:hAnsiTheme="minorHAnsi" w:cstheme="minorHAnsi"/>
              </w:rPr>
              <w:t>Gardening engineers</w:t>
            </w:r>
          </w:p>
          <w:p w14:paraId="095DE391" w14:textId="5AC9FC9F" w:rsidR="005820CD" w:rsidRPr="00D80D19" w:rsidRDefault="003D4C31" w:rsidP="00D80D19">
            <w:pPr>
              <w:numPr>
                <w:ilvl w:val="0"/>
                <w:numId w:val="4"/>
              </w:numPr>
              <w:spacing w:after="0" w:line="240" w:lineRule="auto"/>
              <w:rPr>
                <w:rFonts w:asciiTheme="minorHAnsi" w:hAnsiTheme="minorHAnsi" w:cstheme="minorHAnsi"/>
              </w:rPr>
            </w:pPr>
            <w:r w:rsidRPr="00D80D19">
              <w:rPr>
                <w:rFonts w:asciiTheme="minorHAnsi" w:hAnsiTheme="minorHAnsi" w:cstheme="minorHAnsi"/>
              </w:rPr>
              <w:t>University teachers</w:t>
            </w:r>
          </w:p>
          <w:p w14:paraId="2CCC230C" w14:textId="4E362A6A" w:rsidR="004644CA" w:rsidRPr="00D80D19" w:rsidRDefault="003D4C31" w:rsidP="00D80D19">
            <w:pPr>
              <w:numPr>
                <w:ilvl w:val="0"/>
                <w:numId w:val="4"/>
              </w:numPr>
              <w:spacing w:after="0" w:line="240" w:lineRule="auto"/>
              <w:rPr>
                <w:rFonts w:asciiTheme="minorHAnsi" w:hAnsiTheme="minorHAnsi" w:cstheme="minorHAnsi"/>
              </w:rPr>
            </w:pPr>
            <w:proofErr w:type="spellStart"/>
            <w:r w:rsidRPr="00D80D19">
              <w:rPr>
                <w:rFonts w:asciiTheme="minorHAnsi" w:hAnsiTheme="minorHAnsi" w:cstheme="minorHAnsi"/>
              </w:rPr>
              <w:t>Phd</w:t>
            </w:r>
            <w:proofErr w:type="spellEnd"/>
            <w:r w:rsidRPr="00D80D19">
              <w:rPr>
                <w:rFonts w:asciiTheme="minorHAnsi" w:hAnsiTheme="minorHAnsi" w:cstheme="minorHAnsi"/>
              </w:rPr>
              <w:t xml:space="preserve"> students</w:t>
            </w:r>
          </w:p>
        </w:tc>
      </w:tr>
      <w:tr w:rsidR="004644CA" w:rsidRPr="00D80D19" w14:paraId="55B562B8" w14:textId="77777777" w:rsidTr="00D80D19">
        <w:trPr>
          <w:cantSplit/>
          <w:trHeight w:val="4948"/>
        </w:trPr>
        <w:tc>
          <w:tcPr>
            <w:tcW w:w="2807" w:type="dxa"/>
            <w:shd w:val="clear" w:color="auto" w:fill="auto"/>
            <w:vAlign w:val="center"/>
          </w:tcPr>
          <w:p w14:paraId="165816AF" w14:textId="77777777" w:rsidR="004644CA" w:rsidRPr="00D80D19" w:rsidRDefault="004644CA" w:rsidP="00286AAB">
            <w:pPr>
              <w:spacing w:after="0" w:line="240" w:lineRule="auto"/>
              <w:rPr>
                <w:rFonts w:asciiTheme="minorHAnsi" w:hAnsiTheme="minorHAnsi" w:cstheme="minorHAnsi"/>
                <w:b/>
                <w:bCs/>
              </w:rPr>
            </w:pPr>
            <w:r w:rsidRPr="00D80D19">
              <w:rPr>
                <w:rFonts w:asciiTheme="minorHAnsi" w:hAnsiTheme="minorHAnsi" w:cstheme="minorHAnsi"/>
                <w:b/>
                <w:bCs/>
              </w:rPr>
              <w:lastRenderedPageBreak/>
              <w:t xml:space="preserve">SUMMARY OF </w:t>
            </w:r>
          </w:p>
          <w:p w14:paraId="4C6AEDD2" w14:textId="77777777" w:rsidR="004644CA" w:rsidRPr="00D80D19" w:rsidRDefault="004644CA" w:rsidP="00286AAB">
            <w:pPr>
              <w:spacing w:after="0" w:line="240" w:lineRule="auto"/>
              <w:rPr>
                <w:rFonts w:asciiTheme="minorHAnsi" w:hAnsiTheme="minorHAnsi" w:cstheme="minorHAnsi"/>
                <w:b/>
                <w:bCs/>
              </w:rPr>
            </w:pPr>
            <w:r w:rsidRPr="00D80D19">
              <w:rPr>
                <w:rFonts w:asciiTheme="minorHAnsi" w:hAnsiTheme="minorHAnsi" w:cstheme="minorHAnsi"/>
                <w:b/>
                <w:bCs/>
              </w:rPr>
              <w:t xml:space="preserve">THE PILOT, </w:t>
            </w:r>
          </w:p>
          <w:p w14:paraId="3D327E9C" w14:textId="77777777" w:rsidR="004644CA" w:rsidRPr="00D80D19" w:rsidRDefault="004644CA" w:rsidP="00286AAB">
            <w:pPr>
              <w:spacing w:after="0" w:line="240" w:lineRule="auto"/>
              <w:rPr>
                <w:rFonts w:asciiTheme="minorHAnsi" w:hAnsiTheme="minorHAnsi" w:cstheme="minorHAnsi"/>
                <w:b/>
                <w:bCs/>
                <w:color w:val="F18523"/>
              </w:rPr>
            </w:pPr>
            <w:r w:rsidRPr="00D80D19">
              <w:rPr>
                <w:rFonts w:asciiTheme="minorHAnsi" w:hAnsiTheme="minorHAnsi" w:cstheme="minorHAnsi"/>
                <w:b/>
                <w:bCs/>
              </w:rPr>
              <w:t xml:space="preserve">EMPHASIZING STRONG POINTS </w:t>
            </w:r>
          </w:p>
        </w:tc>
        <w:tc>
          <w:tcPr>
            <w:tcW w:w="6592" w:type="dxa"/>
            <w:shd w:val="clear" w:color="auto" w:fill="auto"/>
          </w:tcPr>
          <w:p w14:paraId="55300109" w14:textId="77777777" w:rsidR="004644CA" w:rsidRPr="00D80D19" w:rsidRDefault="004644CA" w:rsidP="00286AAB">
            <w:pPr>
              <w:spacing w:after="0" w:line="240" w:lineRule="auto"/>
              <w:rPr>
                <w:rFonts w:asciiTheme="minorHAnsi" w:hAnsiTheme="minorHAnsi" w:cstheme="minorHAnsi"/>
              </w:rPr>
            </w:pPr>
          </w:p>
          <w:p w14:paraId="71F0B30E" w14:textId="47E6372E" w:rsidR="00956072" w:rsidRPr="00D80D19" w:rsidRDefault="00956072" w:rsidP="00956072">
            <w:pPr>
              <w:spacing w:after="0" w:line="240" w:lineRule="auto"/>
              <w:rPr>
                <w:rFonts w:asciiTheme="minorHAnsi" w:hAnsiTheme="minorHAnsi" w:cstheme="minorHAnsi"/>
              </w:rPr>
            </w:pPr>
            <w:r w:rsidRPr="00D80D19">
              <w:rPr>
                <w:rFonts w:asciiTheme="minorHAnsi" w:hAnsiTheme="minorHAnsi" w:cstheme="minorHAnsi"/>
              </w:rPr>
              <w:t xml:space="preserve">The main obstacle to running the meeting was COVID-19. Nevertheless, everything worked out well. To summarize each report: the participants were very satisfied, they think that the training materials are needed, they bring a </w:t>
            </w:r>
            <w:proofErr w:type="gramStart"/>
            <w:r w:rsidRPr="00D80D19">
              <w:rPr>
                <w:rFonts w:asciiTheme="minorHAnsi" w:hAnsiTheme="minorHAnsi" w:cstheme="minorHAnsi"/>
              </w:rPr>
              <w:t>lot</w:t>
            </w:r>
            <w:proofErr w:type="gramEnd"/>
            <w:r w:rsidRPr="00D80D19">
              <w:rPr>
                <w:rFonts w:asciiTheme="minorHAnsi" w:hAnsiTheme="minorHAnsi" w:cstheme="minorHAnsi"/>
              </w:rPr>
              <w:t xml:space="preserve"> and they keep the highest quality. They also think that the knowledge contained in the handbook is easy to learn and the level is varied. </w:t>
            </w:r>
          </w:p>
          <w:p w14:paraId="3A121773" w14:textId="742FD4F3" w:rsidR="00956072" w:rsidRPr="00D80D19" w:rsidRDefault="00956072" w:rsidP="00956072">
            <w:pPr>
              <w:spacing w:after="0" w:line="240" w:lineRule="auto"/>
              <w:rPr>
                <w:rFonts w:asciiTheme="minorHAnsi" w:hAnsiTheme="minorHAnsi" w:cstheme="minorHAnsi"/>
              </w:rPr>
            </w:pPr>
            <w:r w:rsidRPr="00D80D19">
              <w:rPr>
                <w:rFonts w:asciiTheme="minorHAnsi" w:hAnsiTheme="minorHAnsi" w:cstheme="minorHAnsi"/>
              </w:rPr>
              <w:t xml:space="preserve">The pilot course gave </w:t>
            </w:r>
            <w:proofErr w:type="gramStart"/>
            <w:r w:rsidRPr="00D80D19">
              <w:rPr>
                <w:rFonts w:asciiTheme="minorHAnsi" w:hAnsiTheme="minorHAnsi" w:cstheme="minorHAnsi"/>
              </w:rPr>
              <w:t>a very unique</w:t>
            </w:r>
            <w:proofErr w:type="gramEnd"/>
            <w:r w:rsidRPr="00D80D19">
              <w:rPr>
                <w:rFonts w:asciiTheme="minorHAnsi" w:hAnsiTheme="minorHAnsi" w:cstheme="minorHAnsi"/>
              </w:rPr>
              <w:t xml:space="preserve"> opportunity to these professionals to brainstorm and discuss on topics which are important from the point of view of SFSC in Transylvania. </w:t>
            </w:r>
          </w:p>
          <w:p w14:paraId="6A09620A" w14:textId="77777777" w:rsidR="00D80D19" w:rsidRPr="00D80D19" w:rsidRDefault="00D80D19" w:rsidP="00956072">
            <w:pPr>
              <w:spacing w:after="0" w:line="240" w:lineRule="auto"/>
              <w:rPr>
                <w:rFonts w:asciiTheme="minorHAnsi" w:hAnsiTheme="minorHAnsi" w:cstheme="minorHAnsi"/>
              </w:rPr>
            </w:pPr>
          </w:p>
          <w:p w14:paraId="49FBA352" w14:textId="4868B68B" w:rsidR="00D80D19" w:rsidRPr="00D80D19" w:rsidRDefault="00956072" w:rsidP="00956072">
            <w:pPr>
              <w:spacing w:after="0" w:line="240" w:lineRule="auto"/>
              <w:rPr>
                <w:rFonts w:asciiTheme="minorHAnsi" w:hAnsiTheme="minorHAnsi" w:cstheme="minorHAnsi"/>
              </w:rPr>
            </w:pPr>
            <w:r w:rsidRPr="00D80D19">
              <w:rPr>
                <w:rFonts w:asciiTheme="minorHAnsi" w:hAnsiTheme="minorHAnsi" w:cstheme="minorHAnsi"/>
              </w:rPr>
              <w:t>In general, the feedback was very positive – the participants expressed the feeling, that the whole course and its materials were presented in a fresh way that helps to understand the subject effectively and quickly.</w:t>
            </w:r>
          </w:p>
        </w:tc>
      </w:tr>
      <w:tr w:rsidR="004644CA" w:rsidRPr="00D80D19" w14:paraId="1CE53F4F" w14:textId="77777777" w:rsidTr="00D80D19">
        <w:trPr>
          <w:cantSplit/>
          <w:trHeight w:val="554"/>
        </w:trPr>
        <w:tc>
          <w:tcPr>
            <w:tcW w:w="2807" w:type="dxa"/>
            <w:shd w:val="clear" w:color="auto" w:fill="auto"/>
            <w:vAlign w:val="center"/>
          </w:tcPr>
          <w:p w14:paraId="2A991632" w14:textId="77777777" w:rsidR="004644CA" w:rsidRPr="00D80D19" w:rsidRDefault="004644CA" w:rsidP="00286AAB">
            <w:pPr>
              <w:spacing w:after="0" w:line="240" w:lineRule="auto"/>
              <w:rPr>
                <w:rFonts w:asciiTheme="minorHAnsi" w:hAnsiTheme="minorHAnsi" w:cstheme="minorHAnsi"/>
                <w:b/>
                <w:bCs/>
              </w:rPr>
            </w:pPr>
            <w:r w:rsidRPr="00D80D19">
              <w:rPr>
                <w:rFonts w:asciiTheme="minorHAnsi" w:hAnsiTheme="minorHAnsi" w:cstheme="minorHAnsi"/>
                <w:b/>
                <w:bCs/>
              </w:rPr>
              <w:lastRenderedPageBreak/>
              <w:t>METHODS OF COLLECTING FEEDBACK FROM THE PARTICIPANTS AND SUMMARY OF THEIR</w:t>
            </w:r>
          </w:p>
          <w:p w14:paraId="4DF53E7A" w14:textId="77777777" w:rsidR="004644CA" w:rsidRPr="00D80D19" w:rsidRDefault="004644CA" w:rsidP="00286AAB">
            <w:pPr>
              <w:spacing w:after="0" w:line="240" w:lineRule="auto"/>
              <w:rPr>
                <w:rFonts w:asciiTheme="minorHAnsi" w:hAnsiTheme="minorHAnsi" w:cstheme="minorHAnsi"/>
                <w:b/>
                <w:bCs/>
              </w:rPr>
            </w:pPr>
            <w:r w:rsidRPr="00D80D19">
              <w:rPr>
                <w:rFonts w:asciiTheme="minorHAnsi" w:hAnsiTheme="minorHAnsi" w:cstheme="minorHAnsi"/>
                <w:b/>
                <w:bCs/>
              </w:rPr>
              <w:t xml:space="preserve">FEEDBACK </w:t>
            </w:r>
          </w:p>
          <w:p w14:paraId="546A9EA4" w14:textId="77777777" w:rsidR="004644CA" w:rsidRPr="00D80D19" w:rsidRDefault="004644CA" w:rsidP="00286AAB">
            <w:pPr>
              <w:spacing w:after="0" w:line="240" w:lineRule="auto"/>
              <w:rPr>
                <w:rFonts w:asciiTheme="minorHAnsi" w:hAnsiTheme="minorHAnsi" w:cstheme="minorHAnsi"/>
                <w:b/>
                <w:bCs/>
                <w:color w:val="F18523"/>
              </w:rPr>
            </w:pPr>
          </w:p>
        </w:tc>
        <w:tc>
          <w:tcPr>
            <w:tcW w:w="6592" w:type="dxa"/>
            <w:shd w:val="clear" w:color="auto" w:fill="auto"/>
          </w:tcPr>
          <w:p w14:paraId="1954EEFE" w14:textId="77777777" w:rsidR="004644CA" w:rsidRPr="00D80D19" w:rsidRDefault="004644CA" w:rsidP="00286AAB">
            <w:pPr>
              <w:spacing w:after="0" w:line="240" w:lineRule="auto"/>
              <w:rPr>
                <w:rFonts w:asciiTheme="minorHAnsi" w:hAnsiTheme="minorHAnsi" w:cstheme="minorHAnsi"/>
              </w:rPr>
            </w:pPr>
          </w:p>
          <w:p w14:paraId="6A6151F3" w14:textId="77777777" w:rsidR="004644CA" w:rsidRPr="00D80D19" w:rsidRDefault="004644CA" w:rsidP="00286AAB">
            <w:pPr>
              <w:spacing w:after="0" w:line="240" w:lineRule="auto"/>
              <w:rPr>
                <w:rFonts w:asciiTheme="minorHAnsi" w:hAnsiTheme="minorHAnsi" w:cstheme="minorHAnsi"/>
              </w:rPr>
            </w:pPr>
          </w:p>
          <w:p w14:paraId="579B05E6" w14:textId="3EFD4D0A" w:rsidR="00956072" w:rsidRPr="00D80D19" w:rsidRDefault="003D4C31" w:rsidP="00D80D19">
            <w:pPr>
              <w:numPr>
                <w:ilvl w:val="0"/>
                <w:numId w:val="7"/>
              </w:numPr>
              <w:spacing w:after="0" w:line="240" w:lineRule="auto"/>
              <w:rPr>
                <w:rFonts w:asciiTheme="minorHAnsi" w:hAnsiTheme="minorHAnsi" w:cstheme="minorHAnsi"/>
              </w:rPr>
            </w:pPr>
            <w:r w:rsidRPr="00D80D19">
              <w:rPr>
                <w:rFonts w:asciiTheme="minorHAnsi" w:hAnsiTheme="minorHAnsi" w:cstheme="minorHAnsi"/>
              </w:rPr>
              <w:t>KAHOOT ONLINE TOOL</w:t>
            </w:r>
          </w:p>
          <w:p w14:paraId="713E36C6" w14:textId="779F5C26" w:rsidR="00956072" w:rsidRPr="00D80D19" w:rsidRDefault="003D4C31" w:rsidP="00D80D19">
            <w:pPr>
              <w:numPr>
                <w:ilvl w:val="0"/>
                <w:numId w:val="7"/>
              </w:numPr>
              <w:spacing w:after="0" w:line="240" w:lineRule="auto"/>
              <w:rPr>
                <w:rFonts w:asciiTheme="minorHAnsi" w:hAnsiTheme="minorHAnsi" w:cstheme="minorHAnsi"/>
              </w:rPr>
            </w:pPr>
            <w:r w:rsidRPr="00D80D19">
              <w:rPr>
                <w:rFonts w:asciiTheme="minorHAnsi" w:hAnsiTheme="minorHAnsi" w:cstheme="minorHAnsi"/>
              </w:rPr>
              <w:t>SURVEY</w:t>
            </w:r>
          </w:p>
          <w:p w14:paraId="023EFFAF" w14:textId="6A83702F" w:rsidR="003C5665" w:rsidRPr="00D80D19" w:rsidRDefault="003D4C31" w:rsidP="00D80D19">
            <w:pPr>
              <w:numPr>
                <w:ilvl w:val="0"/>
                <w:numId w:val="7"/>
              </w:numPr>
              <w:spacing w:after="0" w:line="240" w:lineRule="auto"/>
              <w:rPr>
                <w:rFonts w:asciiTheme="minorHAnsi" w:hAnsiTheme="minorHAnsi" w:cstheme="minorHAnsi"/>
              </w:rPr>
            </w:pPr>
            <w:r w:rsidRPr="00D80D19">
              <w:rPr>
                <w:rFonts w:asciiTheme="minorHAnsi" w:hAnsiTheme="minorHAnsi" w:cstheme="minorHAnsi"/>
              </w:rPr>
              <w:t>CONVERSATION</w:t>
            </w:r>
          </w:p>
          <w:p w14:paraId="50FBCFBA" w14:textId="22E4E6FF" w:rsidR="003C5665" w:rsidRPr="00D80D19" w:rsidRDefault="003D4C31" w:rsidP="00D80D19">
            <w:pPr>
              <w:numPr>
                <w:ilvl w:val="0"/>
                <w:numId w:val="7"/>
              </w:numPr>
              <w:spacing w:after="0" w:line="240" w:lineRule="auto"/>
              <w:rPr>
                <w:rFonts w:asciiTheme="minorHAnsi" w:hAnsiTheme="minorHAnsi" w:cstheme="minorHAnsi"/>
              </w:rPr>
            </w:pPr>
            <w:r w:rsidRPr="00D80D19">
              <w:rPr>
                <w:rFonts w:asciiTheme="minorHAnsi" w:hAnsiTheme="minorHAnsi" w:cstheme="minorHAnsi"/>
              </w:rPr>
              <w:t>EMAIL AND MESSENGER</w:t>
            </w:r>
          </w:p>
          <w:p w14:paraId="5832BA82" w14:textId="3DE45ADB" w:rsidR="003C5665" w:rsidRPr="00D80D19" w:rsidRDefault="003C5665" w:rsidP="00206E6E">
            <w:pPr>
              <w:spacing w:after="0" w:line="240" w:lineRule="auto"/>
              <w:ind w:left="720"/>
              <w:rPr>
                <w:rFonts w:asciiTheme="minorHAnsi" w:hAnsiTheme="minorHAnsi" w:cstheme="minorHAnsi"/>
              </w:rPr>
            </w:pPr>
          </w:p>
          <w:p w14:paraId="1C1911CF" w14:textId="77777777" w:rsidR="00206E6E" w:rsidRPr="00D80D19" w:rsidRDefault="00206E6E" w:rsidP="00206E6E">
            <w:pPr>
              <w:spacing w:after="0" w:line="240" w:lineRule="auto"/>
              <w:rPr>
                <w:rFonts w:asciiTheme="minorHAnsi" w:hAnsiTheme="minorHAnsi" w:cstheme="minorHAnsi"/>
              </w:rPr>
            </w:pPr>
            <w:r w:rsidRPr="00D80D19">
              <w:rPr>
                <w:rFonts w:asciiTheme="minorHAnsi" w:hAnsiTheme="minorHAnsi" w:cstheme="minorHAnsi"/>
                <w:b/>
              </w:rPr>
              <w:t>CONTENT OF RF TRAINING:</w:t>
            </w:r>
          </w:p>
          <w:p w14:paraId="08CD0214" w14:textId="0707CB45" w:rsidR="00206E6E" w:rsidRPr="00D80D19" w:rsidRDefault="00206E6E" w:rsidP="00D80D19">
            <w:pPr>
              <w:pStyle w:val="ListParagraph"/>
              <w:numPr>
                <w:ilvl w:val="0"/>
                <w:numId w:val="8"/>
              </w:numPr>
              <w:spacing w:after="0" w:line="240" w:lineRule="auto"/>
              <w:rPr>
                <w:rFonts w:asciiTheme="minorHAnsi" w:hAnsiTheme="minorHAnsi" w:cstheme="minorHAnsi"/>
              </w:rPr>
            </w:pPr>
            <w:proofErr w:type="gramStart"/>
            <w:r w:rsidRPr="00D80D19">
              <w:rPr>
                <w:rFonts w:asciiTheme="minorHAnsi" w:hAnsiTheme="minorHAnsi" w:cstheme="minorHAnsi"/>
              </w:rPr>
              <w:t>is considered to be</w:t>
            </w:r>
            <w:proofErr w:type="gramEnd"/>
            <w:r w:rsidRPr="00D80D19">
              <w:rPr>
                <w:rFonts w:asciiTheme="minorHAnsi" w:hAnsiTheme="minorHAnsi" w:cstheme="minorHAnsi"/>
              </w:rPr>
              <w:t xml:space="preserve"> useful, </w:t>
            </w:r>
          </w:p>
          <w:p w14:paraId="3BD55E81" w14:textId="45634A3A" w:rsidR="00206E6E" w:rsidRPr="00D80D19" w:rsidRDefault="00206E6E" w:rsidP="00D80D19">
            <w:pPr>
              <w:pStyle w:val="ListParagraph"/>
              <w:numPr>
                <w:ilvl w:val="0"/>
                <w:numId w:val="8"/>
              </w:numPr>
              <w:spacing w:after="0" w:line="240" w:lineRule="auto"/>
              <w:rPr>
                <w:rFonts w:asciiTheme="minorHAnsi" w:hAnsiTheme="minorHAnsi" w:cstheme="minorHAnsi"/>
              </w:rPr>
            </w:pPr>
            <w:r w:rsidRPr="00D80D19">
              <w:rPr>
                <w:rFonts w:asciiTheme="minorHAnsi" w:hAnsiTheme="minorHAnsi" w:cstheme="minorHAnsi"/>
              </w:rPr>
              <w:t>cover the aspects expected by the participants partially</w:t>
            </w:r>
          </w:p>
          <w:p w14:paraId="03975F45" w14:textId="5084760D" w:rsidR="00206E6E" w:rsidRPr="00D80D19" w:rsidRDefault="00206E6E" w:rsidP="00D80D19">
            <w:pPr>
              <w:pStyle w:val="ListParagraph"/>
              <w:numPr>
                <w:ilvl w:val="0"/>
                <w:numId w:val="8"/>
              </w:numPr>
              <w:spacing w:after="0" w:line="240" w:lineRule="auto"/>
              <w:rPr>
                <w:rFonts w:asciiTheme="minorHAnsi" w:hAnsiTheme="minorHAnsi" w:cstheme="minorHAnsi"/>
              </w:rPr>
            </w:pPr>
            <w:r w:rsidRPr="00D80D19">
              <w:rPr>
                <w:rFonts w:asciiTheme="minorHAnsi" w:hAnsiTheme="minorHAnsi" w:cstheme="minorHAnsi"/>
              </w:rPr>
              <w:t>is easy to reach and comprehensive</w:t>
            </w:r>
          </w:p>
          <w:p w14:paraId="612E9CD3" w14:textId="5A9E2270" w:rsidR="00206E6E" w:rsidRPr="00D80D19" w:rsidRDefault="00206E6E" w:rsidP="00D80D19">
            <w:pPr>
              <w:pStyle w:val="ListParagraph"/>
              <w:numPr>
                <w:ilvl w:val="0"/>
                <w:numId w:val="8"/>
              </w:numPr>
              <w:spacing w:after="0" w:line="240" w:lineRule="auto"/>
              <w:rPr>
                <w:rFonts w:asciiTheme="minorHAnsi" w:hAnsiTheme="minorHAnsi" w:cstheme="minorHAnsi"/>
              </w:rPr>
            </w:pPr>
            <w:r w:rsidRPr="00D80D19">
              <w:rPr>
                <w:rFonts w:asciiTheme="minorHAnsi" w:hAnsiTheme="minorHAnsi" w:cstheme="minorHAnsi"/>
              </w:rPr>
              <w:t xml:space="preserve">discuss partially important topics </w:t>
            </w:r>
          </w:p>
          <w:p w14:paraId="7C7E5F0B" w14:textId="544344C9" w:rsidR="00206E6E" w:rsidRPr="00D80D19" w:rsidRDefault="00206E6E" w:rsidP="00206E6E">
            <w:pPr>
              <w:spacing w:after="0" w:line="240" w:lineRule="auto"/>
              <w:rPr>
                <w:rFonts w:asciiTheme="minorHAnsi" w:hAnsiTheme="minorHAnsi" w:cstheme="minorHAnsi"/>
              </w:rPr>
            </w:pPr>
          </w:p>
          <w:p w14:paraId="484F4F20" w14:textId="77777777" w:rsidR="00206E6E" w:rsidRPr="00D80D19" w:rsidRDefault="00206E6E" w:rsidP="00206E6E">
            <w:pPr>
              <w:spacing w:after="0" w:line="240" w:lineRule="auto"/>
              <w:rPr>
                <w:rFonts w:asciiTheme="minorHAnsi" w:hAnsiTheme="minorHAnsi" w:cstheme="minorHAnsi"/>
              </w:rPr>
            </w:pPr>
            <w:r w:rsidRPr="00D80D19">
              <w:rPr>
                <w:rFonts w:asciiTheme="minorHAnsi" w:hAnsiTheme="minorHAnsi" w:cstheme="minorHAnsi"/>
                <w:b/>
              </w:rPr>
              <w:t>HANDBOOK:</w:t>
            </w:r>
          </w:p>
          <w:p w14:paraId="259B5758" w14:textId="551E80FF" w:rsidR="00206E6E" w:rsidRPr="00D80D19" w:rsidRDefault="00206E6E" w:rsidP="00D80D19">
            <w:pPr>
              <w:pStyle w:val="ListParagraph"/>
              <w:numPr>
                <w:ilvl w:val="0"/>
                <w:numId w:val="9"/>
              </w:numPr>
              <w:spacing w:after="0" w:line="240" w:lineRule="auto"/>
              <w:rPr>
                <w:rFonts w:asciiTheme="minorHAnsi" w:hAnsiTheme="minorHAnsi" w:cstheme="minorHAnsi"/>
              </w:rPr>
            </w:pPr>
            <w:r w:rsidRPr="00D80D19">
              <w:rPr>
                <w:rFonts w:asciiTheme="minorHAnsi" w:hAnsiTheme="minorHAnsi" w:cstheme="minorHAnsi"/>
              </w:rPr>
              <w:t xml:space="preserve">is appropriate </w:t>
            </w:r>
          </w:p>
          <w:p w14:paraId="537280D7" w14:textId="13A6175D" w:rsidR="00206E6E" w:rsidRPr="00D80D19" w:rsidRDefault="00206E6E" w:rsidP="00D80D19">
            <w:pPr>
              <w:pStyle w:val="ListParagraph"/>
              <w:numPr>
                <w:ilvl w:val="0"/>
                <w:numId w:val="9"/>
              </w:numPr>
              <w:spacing w:after="0" w:line="240" w:lineRule="auto"/>
              <w:rPr>
                <w:rFonts w:asciiTheme="minorHAnsi" w:hAnsiTheme="minorHAnsi" w:cstheme="minorHAnsi"/>
              </w:rPr>
            </w:pPr>
            <w:r w:rsidRPr="00D80D19">
              <w:rPr>
                <w:rFonts w:asciiTheme="minorHAnsi" w:hAnsiTheme="minorHAnsi" w:cstheme="minorHAnsi"/>
              </w:rPr>
              <w:t>covers all necessary topics</w:t>
            </w:r>
          </w:p>
          <w:p w14:paraId="6AC5A8F2" w14:textId="3D03A396" w:rsidR="00206E6E" w:rsidRPr="00D80D19" w:rsidRDefault="00206E6E" w:rsidP="00D80D19">
            <w:pPr>
              <w:pStyle w:val="ListParagraph"/>
              <w:numPr>
                <w:ilvl w:val="0"/>
                <w:numId w:val="9"/>
              </w:numPr>
              <w:spacing w:after="0" w:line="240" w:lineRule="auto"/>
              <w:rPr>
                <w:rFonts w:asciiTheme="minorHAnsi" w:hAnsiTheme="minorHAnsi" w:cstheme="minorHAnsi"/>
              </w:rPr>
            </w:pPr>
            <w:r w:rsidRPr="00D80D19">
              <w:rPr>
                <w:rFonts w:asciiTheme="minorHAnsi" w:hAnsiTheme="minorHAnsi" w:cstheme="minorHAnsi"/>
              </w:rPr>
              <w:t>has an attractive design</w:t>
            </w:r>
          </w:p>
          <w:p w14:paraId="3BEF3AE2" w14:textId="711CC254" w:rsidR="00206E6E" w:rsidRPr="00D80D19" w:rsidRDefault="003D4C31" w:rsidP="00D80D19">
            <w:pPr>
              <w:pStyle w:val="ListParagraph"/>
              <w:numPr>
                <w:ilvl w:val="0"/>
                <w:numId w:val="9"/>
              </w:numPr>
              <w:spacing w:after="0" w:line="240" w:lineRule="auto"/>
              <w:rPr>
                <w:rFonts w:asciiTheme="minorHAnsi" w:hAnsiTheme="minorHAnsi" w:cstheme="minorHAnsi"/>
              </w:rPr>
            </w:pPr>
            <w:r w:rsidRPr="00D80D19">
              <w:rPr>
                <w:rFonts w:asciiTheme="minorHAnsi" w:hAnsiTheme="minorHAnsi" w:cstheme="minorHAnsi"/>
              </w:rPr>
              <w:t>o</w:t>
            </w:r>
            <w:r w:rsidR="00206E6E" w:rsidRPr="00D80D19">
              <w:rPr>
                <w:rFonts w:asciiTheme="minorHAnsi" w:hAnsiTheme="minorHAnsi" w:cstheme="minorHAnsi"/>
              </w:rPr>
              <w:t xml:space="preserve">nline marketing </w:t>
            </w:r>
            <w:proofErr w:type="gramStart"/>
            <w:r w:rsidR="00206E6E" w:rsidRPr="00D80D19">
              <w:rPr>
                <w:rFonts w:asciiTheme="minorHAnsi" w:hAnsiTheme="minorHAnsi" w:cstheme="minorHAnsi"/>
              </w:rPr>
              <w:t>has to</w:t>
            </w:r>
            <w:proofErr w:type="gramEnd"/>
            <w:r w:rsidR="00206E6E" w:rsidRPr="00D80D19">
              <w:rPr>
                <w:rFonts w:asciiTheme="minorHAnsi" w:hAnsiTheme="minorHAnsi" w:cstheme="minorHAnsi"/>
              </w:rPr>
              <w:t xml:space="preserve"> be included</w:t>
            </w:r>
          </w:p>
          <w:p w14:paraId="63B2CA63" w14:textId="5D359446" w:rsidR="00206E6E" w:rsidRPr="00D80D19" w:rsidRDefault="00206E6E" w:rsidP="00D80D19">
            <w:pPr>
              <w:pStyle w:val="ListParagraph"/>
              <w:numPr>
                <w:ilvl w:val="0"/>
                <w:numId w:val="9"/>
              </w:numPr>
              <w:spacing w:after="0" w:line="240" w:lineRule="auto"/>
              <w:rPr>
                <w:rFonts w:asciiTheme="minorHAnsi" w:hAnsiTheme="minorHAnsi" w:cstheme="minorHAnsi"/>
              </w:rPr>
            </w:pPr>
            <w:r w:rsidRPr="00D80D19">
              <w:rPr>
                <w:rFonts w:asciiTheme="minorHAnsi" w:hAnsiTheme="minorHAnsi" w:cstheme="minorHAnsi"/>
              </w:rPr>
              <w:t xml:space="preserve">the module related to Time management present mainly about how to organize a work process, there are only few things relevant for Time management. </w:t>
            </w:r>
          </w:p>
          <w:p w14:paraId="33B2AFB5" w14:textId="5D0B3372" w:rsidR="00206E6E" w:rsidRPr="00D80D19" w:rsidRDefault="00206E6E" w:rsidP="00206E6E">
            <w:pPr>
              <w:spacing w:after="0" w:line="240" w:lineRule="auto"/>
              <w:rPr>
                <w:rFonts w:asciiTheme="minorHAnsi" w:hAnsiTheme="minorHAnsi" w:cstheme="minorHAnsi"/>
              </w:rPr>
            </w:pPr>
          </w:p>
          <w:p w14:paraId="6F778697" w14:textId="77777777" w:rsidR="00206E6E" w:rsidRPr="00D80D19" w:rsidRDefault="00206E6E" w:rsidP="00206E6E">
            <w:pPr>
              <w:shd w:val="clear" w:color="auto" w:fill="FFFFFF"/>
              <w:spacing w:after="0"/>
              <w:rPr>
                <w:rFonts w:asciiTheme="minorHAnsi" w:hAnsiTheme="minorHAnsi" w:cstheme="minorHAnsi"/>
              </w:rPr>
            </w:pPr>
            <w:r w:rsidRPr="00D80D19">
              <w:rPr>
                <w:rFonts w:asciiTheme="minorHAnsi" w:hAnsiTheme="minorHAnsi" w:cstheme="minorHAnsi"/>
                <w:b/>
              </w:rPr>
              <w:t>PILOT COURSE STRUCTURE:</w:t>
            </w:r>
          </w:p>
          <w:p w14:paraId="577347A4" w14:textId="70C854EB" w:rsidR="00206E6E" w:rsidRPr="00D80D19" w:rsidRDefault="00206E6E" w:rsidP="00D80D19">
            <w:pPr>
              <w:pStyle w:val="ListParagraph"/>
              <w:numPr>
                <w:ilvl w:val="0"/>
                <w:numId w:val="10"/>
              </w:numPr>
              <w:shd w:val="clear" w:color="auto" w:fill="FFFFFF"/>
              <w:spacing w:after="0"/>
              <w:rPr>
                <w:rFonts w:asciiTheme="minorHAnsi" w:hAnsiTheme="minorHAnsi" w:cstheme="minorHAnsi"/>
              </w:rPr>
            </w:pPr>
            <w:r w:rsidRPr="00D80D19">
              <w:rPr>
                <w:rFonts w:asciiTheme="minorHAnsi" w:hAnsiTheme="minorHAnsi" w:cstheme="minorHAnsi"/>
              </w:rPr>
              <w:t>the structure was good</w:t>
            </w:r>
          </w:p>
          <w:p w14:paraId="7C9030EC" w14:textId="6088DEA0" w:rsidR="00206E6E" w:rsidRPr="00D80D19" w:rsidRDefault="00206E6E" w:rsidP="00D80D19">
            <w:pPr>
              <w:pStyle w:val="ListParagraph"/>
              <w:numPr>
                <w:ilvl w:val="0"/>
                <w:numId w:val="10"/>
              </w:numPr>
              <w:shd w:val="clear" w:color="auto" w:fill="FFFFFF"/>
              <w:spacing w:after="0"/>
              <w:rPr>
                <w:rFonts w:asciiTheme="minorHAnsi" w:hAnsiTheme="minorHAnsi" w:cstheme="minorHAnsi"/>
              </w:rPr>
            </w:pPr>
            <w:r w:rsidRPr="00D80D19">
              <w:rPr>
                <w:rFonts w:asciiTheme="minorHAnsi" w:hAnsiTheme="minorHAnsi" w:cstheme="minorHAnsi"/>
              </w:rPr>
              <w:t>the workload was appropriate</w:t>
            </w:r>
          </w:p>
          <w:p w14:paraId="42B1BF7A" w14:textId="09376280" w:rsidR="00206E6E" w:rsidRPr="00D80D19" w:rsidRDefault="00206E6E" w:rsidP="00D80D19">
            <w:pPr>
              <w:pStyle w:val="ListParagraph"/>
              <w:numPr>
                <w:ilvl w:val="0"/>
                <w:numId w:val="10"/>
              </w:numPr>
              <w:shd w:val="clear" w:color="auto" w:fill="FFFFFF"/>
              <w:spacing w:after="0"/>
              <w:rPr>
                <w:rFonts w:asciiTheme="minorHAnsi" w:hAnsiTheme="minorHAnsi" w:cstheme="minorHAnsi"/>
              </w:rPr>
            </w:pPr>
            <w:r w:rsidRPr="00D80D19">
              <w:rPr>
                <w:rFonts w:asciiTheme="minorHAnsi" w:hAnsiTheme="minorHAnsi" w:cstheme="minorHAnsi"/>
              </w:rPr>
              <w:t>the language used during the training was easy to understand</w:t>
            </w:r>
          </w:p>
          <w:p w14:paraId="380B7AF8" w14:textId="5F543DB0" w:rsidR="00206E6E" w:rsidRPr="00D80D19" w:rsidRDefault="00206E6E" w:rsidP="00D80D19">
            <w:pPr>
              <w:pStyle w:val="ListParagraph"/>
              <w:numPr>
                <w:ilvl w:val="0"/>
                <w:numId w:val="10"/>
              </w:numPr>
              <w:shd w:val="clear" w:color="auto" w:fill="FFFFFF"/>
              <w:spacing w:after="0"/>
              <w:rPr>
                <w:rFonts w:asciiTheme="minorHAnsi" w:hAnsiTheme="minorHAnsi" w:cstheme="minorHAnsi"/>
              </w:rPr>
            </w:pPr>
            <w:r w:rsidRPr="00D80D19">
              <w:rPr>
                <w:rFonts w:asciiTheme="minorHAnsi" w:hAnsiTheme="minorHAnsi" w:cstheme="minorHAnsi"/>
              </w:rPr>
              <w:t>the quality of explanation of the subject matter are very good</w:t>
            </w:r>
          </w:p>
          <w:p w14:paraId="2B795928" w14:textId="5E24A466" w:rsidR="00206E6E" w:rsidRPr="00D80D19" w:rsidRDefault="00206E6E" w:rsidP="00D80D19">
            <w:pPr>
              <w:pStyle w:val="ListParagraph"/>
              <w:numPr>
                <w:ilvl w:val="0"/>
                <w:numId w:val="10"/>
              </w:numPr>
              <w:shd w:val="clear" w:color="auto" w:fill="FFFFFF"/>
              <w:spacing w:after="0"/>
              <w:rPr>
                <w:rFonts w:asciiTheme="minorHAnsi" w:hAnsiTheme="minorHAnsi" w:cstheme="minorHAnsi"/>
              </w:rPr>
            </w:pPr>
            <w:r w:rsidRPr="00D80D19">
              <w:rPr>
                <w:rFonts w:asciiTheme="minorHAnsi" w:hAnsiTheme="minorHAnsi" w:cstheme="minorHAnsi"/>
              </w:rPr>
              <w:t>the utility of materials designed to support teaching are good</w:t>
            </w:r>
          </w:p>
          <w:p w14:paraId="695E1DEF" w14:textId="2103AB69" w:rsidR="00206E6E" w:rsidRPr="00D80D19" w:rsidRDefault="00206E6E" w:rsidP="00D80D19">
            <w:pPr>
              <w:pStyle w:val="ListParagraph"/>
              <w:numPr>
                <w:ilvl w:val="0"/>
                <w:numId w:val="10"/>
              </w:numPr>
              <w:shd w:val="clear" w:color="auto" w:fill="FFFFFF"/>
              <w:spacing w:after="0"/>
              <w:rPr>
                <w:rFonts w:asciiTheme="minorHAnsi" w:hAnsiTheme="minorHAnsi" w:cstheme="minorHAnsi"/>
              </w:rPr>
            </w:pPr>
            <w:r w:rsidRPr="00D80D19">
              <w:rPr>
                <w:rFonts w:asciiTheme="minorHAnsi" w:hAnsiTheme="minorHAnsi" w:cstheme="minorHAnsi"/>
              </w:rPr>
              <w:t xml:space="preserve">the quality of technological interactivity was very good </w:t>
            </w:r>
          </w:p>
          <w:p w14:paraId="5AAF41D3" w14:textId="4AEEE1C4" w:rsidR="00206E6E" w:rsidRPr="00D80D19" w:rsidRDefault="00206E6E" w:rsidP="00D80D19">
            <w:pPr>
              <w:pStyle w:val="ListParagraph"/>
              <w:numPr>
                <w:ilvl w:val="0"/>
                <w:numId w:val="10"/>
              </w:numPr>
              <w:shd w:val="clear" w:color="auto" w:fill="FFFFFF"/>
              <w:spacing w:after="0"/>
              <w:rPr>
                <w:rFonts w:asciiTheme="minorHAnsi" w:hAnsiTheme="minorHAnsi" w:cstheme="minorHAnsi"/>
              </w:rPr>
            </w:pPr>
            <w:r w:rsidRPr="00D80D19">
              <w:rPr>
                <w:rFonts w:asciiTheme="minorHAnsi" w:hAnsiTheme="minorHAnsi" w:cstheme="minorHAnsi"/>
              </w:rPr>
              <w:t>the quality of instructional tasks and practice exercises are good</w:t>
            </w:r>
          </w:p>
          <w:p w14:paraId="107D19FE" w14:textId="2C16F6AF" w:rsidR="00206E6E" w:rsidRPr="00D80D19" w:rsidRDefault="00206E6E" w:rsidP="00D80D19">
            <w:pPr>
              <w:pStyle w:val="ListParagraph"/>
              <w:numPr>
                <w:ilvl w:val="0"/>
                <w:numId w:val="10"/>
              </w:numPr>
              <w:shd w:val="clear" w:color="auto" w:fill="FFFFFF"/>
              <w:spacing w:after="0"/>
              <w:rPr>
                <w:rFonts w:asciiTheme="minorHAnsi" w:hAnsiTheme="minorHAnsi" w:cstheme="minorHAnsi"/>
              </w:rPr>
            </w:pPr>
            <w:r w:rsidRPr="00D80D19">
              <w:rPr>
                <w:rFonts w:asciiTheme="minorHAnsi" w:hAnsiTheme="minorHAnsi" w:cstheme="minorHAnsi"/>
              </w:rPr>
              <w:t xml:space="preserve">the </w:t>
            </w:r>
            <w:proofErr w:type="gramStart"/>
            <w:r w:rsidRPr="00D80D19">
              <w:rPr>
                <w:rFonts w:asciiTheme="minorHAnsi" w:hAnsiTheme="minorHAnsi" w:cstheme="minorHAnsi"/>
              </w:rPr>
              <w:t>opportunities</w:t>
            </w:r>
            <w:proofErr w:type="gramEnd"/>
            <w:r w:rsidRPr="00D80D19">
              <w:rPr>
                <w:rFonts w:asciiTheme="minorHAnsi" w:hAnsiTheme="minorHAnsi" w:cstheme="minorHAnsi"/>
              </w:rPr>
              <w:t xml:space="preserve"> for deeper learning is good</w:t>
            </w:r>
          </w:p>
          <w:p w14:paraId="11C18372" w14:textId="786B443D" w:rsidR="00206E6E" w:rsidRPr="00D80D19" w:rsidRDefault="00206E6E" w:rsidP="00206E6E">
            <w:pPr>
              <w:spacing w:after="0" w:line="240" w:lineRule="auto"/>
              <w:rPr>
                <w:rFonts w:asciiTheme="minorHAnsi" w:hAnsiTheme="minorHAnsi" w:cstheme="minorHAnsi"/>
              </w:rPr>
            </w:pPr>
          </w:p>
          <w:p w14:paraId="504068AF" w14:textId="77777777" w:rsidR="00206E6E" w:rsidRPr="00D80D19" w:rsidRDefault="00206E6E" w:rsidP="00206E6E">
            <w:pPr>
              <w:spacing w:after="0" w:line="240" w:lineRule="auto"/>
              <w:rPr>
                <w:rFonts w:asciiTheme="minorHAnsi" w:hAnsiTheme="minorHAnsi" w:cstheme="minorHAnsi"/>
              </w:rPr>
            </w:pPr>
            <w:r w:rsidRPr="00D80D19">
              <w:rPr>
                <w:rFonts w:asciiTheme="minorHAnsi" w:hAnsiTheme="minorHAnsi" w:cstheme="minorHAnsi"/>
                <w:b/>
              </w:rPr>
              <w:t>OVERALL EXPERIENCE AND FEEDBACK:</w:t>
            </w:r>
          </w:p>
          <w:p w14:paraId="51FCD26C" w14:textId="3F15DE7A" w:rsidR="00206E6E" w:rsidRPr="00D80D19" w:rsidRDefault="008B114B" w:rsidP="00D80D19">
            <w:pPr>
              <w:numPr>
                <w:ilvl w:val="0"/>
                <w:numId w:val="11"/>
              </w:numPr>
              <w:spacing w:after="0" w:line="240" w:lineRule="auto"/>
              <w:rPr>
                <w:rFonts w:asciiTheme="minorHAnsi" w:hAnsiTheme="minorHAnsi" w:cstheme="minorHAnsi"/>
              </w:rPr>
            </w:pPr>
            <w:r w:rsidRPr="00D80D19">
              <w:rPr>
                <w:rFonts w:asciiTheme="minorHAnsi" w:hAnsiTheme="minorHAnsi" w:cstheme="minorHAnsi"/>
              </w:rPr>
              <w:t>The RF</w:t>
            </w:r>
            <w:r w:rsidR="003D4C31" w:rsidRPr="00D80D19">
              <w:rPr>
                <w:rFonts w:asciiTheme="minorHAnsi" w:hAnsiTheme="minorHAnsi" w:cstheme="minorHAnsi"/>
              </w:rPr>
              <w:t xml:space="preserve"> training materials are quite helpful and supportive</w:t>
            </w:r>
          </w:p>
          <w:p w14:paraId="6B2152B2" w14:textId="04F00A31" w:rsidR="00206E6E" w:rsidRPr="00D80D19" w:rsidRDefault="003D4C31" w:rsidP="00D80D19">
            <w:pPr>
              <w:numPr>
                <w:ilvl w:val="0"/>
                <w:numId w:val="11"/>
              </w:numPr>
              <w:spacing w:after="0" w:line="240" w:lineRule="auto"/>
              <w:rPr>
                <w:rFonts w:asciiTheme="minorHAnsi" w:hAnsiTheme="minorHAnsi" w:cstheme="minorHAnsi"/>
              </w:rPr>
            </w:pPr>
            <w:r w:rsidRPr="00D80D19">
              <w:rPr>
                <w:rFonts w:asciiTheme="minorHAnsi" w:hAnsiTheme="minorHAnsi" w:cstheme="minorHAnsi"/>
              </w:rPr>
              <w:t>The examples and testimonials help to understand the content quite a lot</w:t>
            </w:r>
          </w:p>
          <w:p w14:paraId="786E7238" w14:textId="792BCAD7" w:rsidR="00206E6E" w:rsidRPr="00D80D19" w:rsidRDefault="003D4C31" w:rsidP="00D80D19">
            <w:pPr>
              <w:numPr>
                <w:ilvl w:val="0"/>
                <w:numId w:val="11"/>
              </w:numPr>
              <w:spacing w:after="0" w:line="240" w:lineRule="auto"/>
              <w:rPr>
                <w:rFonts w:asciiTheme="minorHAnsi" w:hAnsiTheme="minorHAnsi" w:cstheme="minorHAnsi"/>
              </w:rPr>
            </w:pPr>
            <w:r w:rsidRPr="00D80D19">
              <w:rPr>
                <w:rFonts w:asciiTheme="minorHAnsi" w:hAnsiTheme="minorHAnsi" w:cstheme="minorHAnsi"/>
              </w:rPr>
              <w:t xml:space="preserve">The facilitator </w:t>
            </w:r>
            <w:proofErr w:type="gramStart"/>
            <w:r w:rsidRPr="00D80D19">
              <w:rPr>
                <w:rFonts w:asciiTheme="minorHAnsi" w:hAnsiTheme="minorHAnsi" w:cstheme="minorHAnsi"/>
              </w:rPr>
              <w:t>has to</w:t>
            </w:r>
            <w:proofErr w:type="gramEnd"/>
            <w:r w:rsidRPr="00D80D19">
              <w:rPr>
                <w:rFonts w:asciiTheme="minorHAnsi" w:hAnsiTheme="minorHAnsi" w:cstheme="minorHAnsi"/>
              </w:rPr>
              <w:t xml:space="preserve"> be a team</w:t>
            </w:r>
          </w:p>
          <w:p w14:paraId="4020BC6A" w14:textId="5E3CDBBD" w:rsidR="00206E6E" w:rsidRPr="00D80D19" w:rsidRDefault="003D4C31" w:rsidP="00D80D19">
            <w:pPr>
              <w:numPr>
                <w:ilvl w:val="0"/>
                <w:numId w:val="11"/>
              </w:numPr>
              <w:spacing w:after="0" w:line="240" w:lineRule="auto"/>
              <w:rPr>
                <w:rFonts w:asciiTheme="minorHAnsi" w:hAnsiTheme="minorHAnsi" w:cstheme="minorHAnsi"/>
              </w:rPr>
            </w:pPr>
            <w:r w:rsidRPr="00D80D19">
              <w:rPr>
                <w:rFonts w:asciiTheme="minorHAnsi" w:hAnsiTheme="minorHAnsi" w:cstheme="minorHAnsi"/>
              </w:rPr>
              <w:t xml:space="preserve">The facilitator </w:t>
            </w:r>
            <w:proofErr w:type="gramStart"/>
            <w:r w:rsidRPr="00D80D19">
              <w:rPr>
                <w:rFonts w:asciiTheme="minorHAnsi" w:hAnsiTheme="minorHAnsi" w:cstheme="minorHAnsi"/>
              </w:rPr>
              <w:t>has to</w:t>
            </w:r>
            <w:proofErr w:type="gramEnd"/>
            <w:r w:rsidRPr="00D80D19">
              <w:rPr>
                <w:rFonts w:asciiTheme="minorHAnsi" w:hAnsiTheme="minorHAnsi" w:cstheme="minorHAnsi"/>
              </w:rPr>
              <w:t xml:space="preserve"> be a mediator, not a leader</w:t>
            </w:r>
          </w:p>
          <w:p w14:paraId="42E901E7" w14:textId="677B3F01" w:rsidR="00206E6E" w:rsidRPr="00D80D19" w:rsidRDefault="003D4C31" w:rsidP="00D80D19">
            <w:pPr>
              <w:numPr>
                <w:ilvl w:val="0"/>
                <w:numId w:val="11"/>
              </w:numPr>
              <w:spacing w:after="0" w:line="240" w:lineRule="auto"/>
              <w:rPr>
                <w:rFonts w:asciiTheme="minorHAnsi" w:hAnsiTheme="minorHAnsi" w:cstheme="minorHAnsi"/>
              </w:rPr>
            </w:pPr>
            <w:r w:rsidRPr="00D80D19">
              <w:rPr>
                <w:rFonts w:asciiTheme="minorHAnsi" w:hAnsiTheme="minorHAnsi" w:cstheme="minorHAnsi"/>
              </w:rPr>
              <w:t xml:space="preserve">Community </w:t>
            </w:r>
            <w:proofErr w:type="gramStart"/>
            <w:r w:rsidRPr="00D80D19">
              <w:rPr>
                <w:rFonts w:asciiTheme="minorHAnsi" w:hAnsiTheme="minorHAnsi" w:cstheme="minorHAnsi"/>
              </w:rPr>
              <w:t>has to</w:t>
            </w:r>
            <w:proofErr w:type="gramEnd"/>
            <w:r w:rsidRPr="00D80D19">
              <w:rPr>
                <w:rFonts w:asciiTheme="minorHAnsi" w:hAnsiTheme="minorHAnsi" w:cstheme="minorHAnsi"/>
              </w:rPr>
              <w:t xml:space="preserve"> be created</w:t>
            </w:r>
          </w:p>
          <w:p w14:paraId="3291C2A7" w14:textId="1E4E0E73" w:rsidR="004644CA" w:rsidRPr="00D80D19" w:rsidRDefault="003D4C31" w:rsidP="00D80D19">
            <w:pPr>
              <w:numPr>
                <w:ilvl w:val="0"/>
                <w:numId w:val="11"/>
              </w:numPr>
              <w:spacing w:after="0" w:line="240" w:lineRule="auto"/>
              <w:rPr>
                <w:rFonts w:asciiTheme="minorHAnsi" w:hAnsiTheme="minorHAnsi" w:cstheme="minorHAnsi"/>
              </w:rPr>
            </w:pPr>
            <w:r w:rsidRPr="00D80D19">
              <w:rPr>
                <w:rFonts w:asciiTheme="minorHAnsi" w:hAnsiTheme="minorHAnsi" w:cstheme="minorHAnsi"/>
              </w:rPr>
              <w:t>Involving young people is essential.</w:t>
            </w:r>
          </w:p>
        </w:tc>
      </w:tr>
      <w:tr w:rsidR="004644CA" w:rsidRPr="00D80D19" w14:paraId="6EE006DF" w14:textId="77777777" w:rsidTr="00D80D19">
        <w:trPr>
          <w:cantSplit/>
          <w:trHeight w:val="2104"/>
        </w:trPr>
        <w:tc>
          <w:tcPr>
            <w:tcW w:w="2807" w:type="dxa"/>
            <w:shd w:val="clear" w:color="auto" w:fill="auto"/>
            <w:vAlign w:val="center"/>
          </w:tcPr>
          <w:p w14:paraId="21BA8DD9" w14:textId="77777777" w:rsidR="004644CA" w:rsidRPr="00D80D19" w:rsidRDefault="004644CA" w:rsidP="00286AAB">
            <w:pPr>
              <w:spacing w:after="0" w:line="240" w:lineRule="auto"/>
              <w:rPr>
                <w:rFonts w:asciiTheme="minorHAnsi" w:hAnsiTheme="minorHAnsi" w:cstheme="minorHAnsi"/>
                <w:b/>
                <w:bCs/>
              </w:rPr>
            </w:pPr>
            <w:proofErr w:type="gramStart"/>
            <w:r w:rsidRPr="00D80D19">
              <w:rPr>
                <w:rFonts w:asciiTheme="minorHAnsi" w:hAnsiTheme="minorHAnsi" w:cstheme="minorHAnsi"/>
                <w:b/>
                <w:bCs/>
              </w:rPr>
              <w:lastRenderedPageBreak/>
              <w:t>CONCLUSIONS  &amp;</w:t>
            </w:r>
            <w:proofErr w:type="gramEnd"/>
            <w:r w:rsidRPr="00D80D19">
              <w:rPr>
                <w:rFonts w:asciiTheme="minorHAnsi" w:hAnsiTheme="minorHAnsi" w:cstheme="minorHAnsi"/>
                <w:b/>
                <w:bCs/>
              </w:rPr>
              <w:t xml:space="preserve"> RECOMMENDATIONS FOR CHANGES/MODIFICATIONS/</w:t>
            </w:r>
          </w:p>
          <w:p w14:paraId="0CE070A3" w14:textId="77777777" w:rsidR="004644CA" w:rsidRPr="00D80D19" w:rsidRDefault="004644CA" w:rsidP="00286AAB">
            <w:pPr>
              <w:spacing w:after="0" w:line="240" w:lineRule="auto"/>
              <w:rPr>
                <w:rFonts w:asciiTheme="minorHAnsi" w:hAnsiTheme="minorHAnsi" w:cstheme="minorHAnsi"/>
                <w:b/>
                <w:bCs/>
                <w:color w:val="F18523"/>
              </w:rPr>
            </w:pPr>
            <w:r w:rsidRPr="00D80D19">
              <w:rPr>
                <w:rFonts w:asciiTheme="minorHAnsi" w:hAnsiTheme="minorHAnsi" w:cstheme="minorHAnsi"/>
                <w:b/>
                <w:bCs/>
              </w:rPr>
              <w:t>CORRECTIONS</w:t>
            </w:r>
          </w:p>
        </w:tc>
        <w:tc>
          <w:tcPr>
            <w:tcW w:w="6592" w:type="dxa"/>
            <w:shd w:val="clear" w:color="auto" w:fill="auto"/>
          </w:tcPr>
          <w:p w14:paraId="194DD68A" w14:textId="77777777" w:rsidR="004644CA" w:rsidRPr="00D80D19" w:rsidRDefault="004644CA" w:rsidP="00286AAB">
            <w:pPr>
              <w:spacing w:after="0" w:line="240" w:lineRule="auto"/>
              <w:rPr>
                <w:rFonts w:asciiTheme="minorHAnsi" w:hAnsiTheme="minorHAnsi" w:cstheme="minorHAnsi"/>
              </w:rPr>
            </w:pPr>
          </w:p>
          <w:p w14:paraId="446D03D5" w14:textId="77777777" w:rsidR="00200B72" w:rsidRPr="00D80D19" w:rsidRDefault="00200B72" w:rsidP="00200B72">
            <w:pPr>
              <w:spacing w:after="0" w:line="240" w:lineRule="auto"/>
              <w:rPr>
                <w:rFonts w:asciiTheme="minorHAnsi" w:hAnsiTheme="minorHAnsi" w:cstheme="minorHAnsi"/>
              </w:rPr>
            </w:pPr>
            <w:r w:rsidRPr="00D80D19">
              <w:rPr>
                <w:rFonts w:asciiTheme="minorHAnsi" w:hAnsiTheme="minorHAnsi" w:cstheme="minorHAnsi"/>
              </w:rPr>
              <w:t>In general, all participants liked the materials and agreed that they would be useful. They also agreed that the combination of all the material is large in terms of information overload, during such a short time.</w:t>
            </w:r>
          </w:p>
          <w:p w14:paraId="2538D7E0" w14:textId="77777777" w:rsidR="00200B72" w:rsidRPr="00D80D19" w:rsidRDefault="00200B72" w:rsidP="00200B72">
            <w:pPr>
              <w:spacing w:after="0" w:line="240" w:lineRule="auto"/>
              <w:rPr>
                <w:rFonts w:asciiTheme="minorHAnsi" w:hAnsiTheme="minorHAnsi" w:cstheme="minorHAnsi"/>
              </w:rPr>
            </w:pPr>
          </w:p>
          <w:p w14:paraId="10BE6985" w14:textId="77777777" w:rsidR="00200B72" w:rsidRPr="00D80D19" w:rsidRDefault="00200B72" w:rsidP="00200B72">
            <w:pPr>
              <w:spacing w:after="0" w:line="240" w:lineRule="auto"/>
              <w:rPr>
                <w:rFonts w:asciiTheme="minorHAnsi" w:hAnsiTheme="minorHAnsi" w:cstheme="minorHAnsi"/>
              </w:rPr>
            </w:pPr>
            <w:r w:rsidRPr="00D80D19">
              <w:rPr>
                <w:rFonts w:asciiTheme="minorHAnsi" w:hAnsiTheme="minorHAnsi" w:cstheme="minorHAnsi"/>
              </w:rPr>
              <w:t xml:space="preserve">Recommendation from feedback was to shorten given materials, add more concrete examples from practice, and to sum-up main points from every module after each presentation. Advice from participants </w:t>
            </w:r>
            <w:proofErr w:type="gramStart"/>
            <w:r w:rsidRPr="00D80D19">
              <w:rPr>
                <w:rFonts w:asciiTheme="minorHAnsi" w:hAnsiTheme="minorHAnsi" w:cstheme="minorHAnsi"/>
              </w:rPr>
              <w:t>concerned also</w:t>
            </w:r>
            <w:proofErr w:type="gramEnd"/>
            <w:r w:rsidRPr="00D80D19">
              <w:rPr>
                <w:rFonts w:asciiTheme="minorHAnsi" w:hAnsiTheme="minorHAnsi" w:cstheme="minorHAnsi"/>
              </w:rPr>
              <w:t xml:space="preserve"> case study, they wanted something like that to be included in materials and in numerous forms. </w:t>
            </w:r>
          </w:p>
          <w:p w14:paraId="73E2CF2E" w14:textId="77777777" w:rsidR="00200B72" w:rsidRPr="00D80D19" w:rsidRDefault="00200B72" w:rsidP="00200B72">
            <w:pPr>
              <w:spacing w:after="0" w:line="240" w:lineRule="auto"/>
              <w:rPr>
                <w:rFonts w:asciiTheme="minorHAnsi" w:hAnsiTheme="minorHAnsi" w:cstheme="minorHAnsi"/>
              </w:rPr>
            </w:pPr>
          </w:p>
          <w:p w14:paraId="7133D682" w14:textId="77777777" w:rsidR="004644CA" w:rsidRPr="00D80D19" w:rsidRDefault="00200B72" w:rsidP="00200B72">
            <w:pPr>
              <w:spacing w:after="0" w:line="240" w:lineRule="auto"/>
              <w:rPr>
                <w:rFonts w:asciiTheme="minorHAnsi" w:hAnsiTheme="minorHAnsi" w:cstheme="minorHAnsi"/>
              </w:rPr>
            </w:pPr>
            <w:r w:rsidRPr="00D80D19">
              <w:rPr>
                <w:rFonts w:asciiTheme="minorHAnsi" w:hAnsiTheme="minorHAnsi" w:cstheme="minorHAnsi"/>
              </w:rPr>
              <w:t xml:space="preserve">All in all, the idea of the training for rural facilitators was welcomed and supported from </w:t>
            </w:r>
            <w:proofErr w:type="gramStart"/>
            <w:r w:rsidRPr="00D80D19">
              <w:rPr>
                <w:rFonts w:asciiTheme="minorHAnsi" w:hAnsiTheme="minorHAnsi" w:cstheme="minorHAnsi"/>
              </w:rPr>
              <w:t>all of</w:t>
            </w:r>
            <w:proofErr w:type="gramEnd"/>
            <w:r w:rsidRPr="00D80D19">
              <w:rPr>
                <w:rFonts w:asciiTheme="minorHAnsi" w:hAnsiTheme="minorHAnsi" w:cstheme="minorHAnsi"/>
              </w:rPr>
              <w:t xml:space="preserve"> the participants.</w:t>
            </w:r>
          </w:p>
          <w:p w14:paraId="3F9BFF6C" w14:textId="77777777" w:rsidR="007E677A" w:rsidRPr="00D80D19" w:rsidRDefault="007E677A" w:rsidP="00200B72">
            <w:pPr>
              <w:spacing w:after="0" w:line="240" w:lineRule="auto"/>
              <w:rPr>
                <w:rFonts w:asciiTheme="minorHAnsi" w:hAnsiTheme="minorHAnsi" w:cstheme="minorHAnsi"/>
              </w:rPr>
            </w:pPr>
          </w:p>
          <w:p w14:paraId="69835851" w14:textId="2522B58F" w:rsidR="007E677A" w:rsidRPr="00D80D19" w:rsidRDefault="007E677A" w:rsidP="00200B72">
            <w:pPr>
              <w:spacing w:after="0" w:line="240" w:lineRule="auto"/>
              <w:rPr>
                <w:rFonts w:asciiTheme="minorHAnsi" w:hAnsiTheme="minorHAnsi" w:cstheme="minorHAnsi"/>
              </w:rPr>
            </w:pPr>
            <w:r w:rsidRPr="00D80D19">
              <w:rPr>
                <w:rFonts w:asciiTheme="minorHAnsi" w:hAnsiTheme="minorHAnsi" w:cstheme="minorHAnsi"/>
              </w:rPr>
              <w:t>The general conclusion is that the satisfaction of the whole content is very high.</w:t>
            </w:r>
          </w:p>
        </w:tc>
      </w:tr>
    </w:tbl>
    <w:p w14:paraId="237484FC" w14:textId="77777777" w:rsidR="004644CA" w:rsidRPr="00D80D19" w:rsidRDefault="004644CA" w:rsidP="004644CA">
      <w:pPr>
        <w:rPr>
          <w:rFonts w:asciiTheme="minorHAnsi" w:hAnsiTheme="minorHAnsi" w:cstheme="minorHAnsi"/>
        </w:rPr>
      </w:pPr>
    </w:p>
    <w:p w14:paraId="481E87A5" w14:textId="48329260" w:rsidR="004644CA" w:rsidRPr="00D80D19" w:rsidRDefault="00D827CD" w:rsidP="004644CA">
      <w:pPr>
        <w:rPr>
          <w:rFonts w:asciiTheme="minorHAnsi" w:hAnsiTheme="minorHAnsi" w:cstheme="minorHAnsi"/>
          <w:b/>
          <w:bCs/>
        </w:rPr>
      </w:pPr>
      <w:r w:rsidRPr="00D80D19">
        <w:rPr>
          <w:rFonts w:asciiTheme="minorHAnsi" w:hAnsiTheme="minorHAnsi" w:cstheme="minorHAnsi"/>
          <w:b/>
          <w:bCs/>
        </w:rPr>
        <w:t>National reports are available</w:t>
      </w:r>
      <w:r w:rsidR="004644CA" w:rsidRPr="00D80D19">
        <w:rPr>
          <w:rFonts w:asciiTheme="minorHAnsi" w:hAnsiTheme="minorHAnsi" w:cstheme="minorHAnsi"/>
          <w:b/>
          <w:bCs/>
        </w:rPr>
        <w:t xml:space="preserve"> on the Google Drive under </w:t>
      </w:r>
    </w:p>
    <w:p w14:paraId="5646A573" w14:textId="17F628E1" w:rsidR="004644CA" w:rsidRPr="00D80D19" w:rsidRDefault="0020519C" w:rsidP="004644CA">
      <w:pPr>
        <w:rPr>
          <w:rFonts w:asciiTheme="minorHAnsi" w:hAnsiTheme="minorHAnsi" w:cstheme="minorHAnsi"/>
        </w:rPr>
      </w:pPr>
      <w:hyperlink r:id="rId7" w:history="1">
        <w:r w:rsidR="009C1A5D" w:rsidRPr="00D80D19">
          <w:rPr>
            <w:rStyle w:val="Hyperlink"/>
            <w:rFonts w:asciiTheme="minorHAnsi" w:hAnsiTheme="minorHAnsi" w:cstheme="minorHAnsi"/>
          </w:rPr>
          <w:t>https://drive.google.com/drive/u/1/folders/1Vopj3Eej0fIHDFjav8wmRr0zxw1mcFb2</w:t>
        </w:r>
      </w:hyperlink>
      <w:r w:rsidR="009C1A5D" w:rsidRPr="00D80D19">
        <w:rPr>
          <w:rFonts w:asciiTheme="minorHAnsi" w:hAnsiTheme="minorHAnsi" w:cstheme="minorHAnsi"/>
        </w:rPr>
        <w:t xml:space="preserve"> </w:t>
      </w:r>
    </w:p>
    <w:p w14:paraId="148902DD" w14:textId="77777777" w:rsidR="009C1A5D" w:rsidRPr="00D80D19" w:rsidRDefault="009C1A5D" w:rsidP="004644CA">
      <w:pPr>
        <w:rPr>
          <w:rFonts w:asciiTheme="minorHAnsi" w:hAnsiTheme="minorHAnsi" w:cstheme="minorHAnsi"/>
          <w:bCs/>
          <w:lang w:val="pl-PL"/>
        </w:rPr>
      </w:pPr>
    </w:p>
    <w:p w14:paraId="6F4604D1" w14:textId="77777777" w:rsidR="004644CA" w:rsidRPr="00D80D19" w:rsidRDefault="004644CA" w:rsidP="004644CA">
      <w:pPr>
        <w:rPr>
          <w:rFonts w:asciiTheme="minorHAnsi" w:hAnsiTheme="minorHAnsi" w:cstheme="minorHAnsi"/>
          <w:bCs/>
          <w:lang w:val="pl-PL"/>
        </w:rPr>
      </w:pPr>
    </w:p>
    <w:p w14:paraId="6C33B02C" w14:textId="77777777" w:rsidR="004644CA" w:rsidRPr="00D80D19" w:rsidRDefault="004644CA" w:rsidP="004644CA">
      <w:pPr>
        <w:ind w:left="360"/>
        <w:rPr>
          <w:rFonts w:asciiTheme="minorHAnsi" w:hAnsiTheme="minorHAnsi" w:cstheme="minorHAnsi"/>
          <w:lang w:val="pl-PL"/>
        </w:rPr>
      </w:pPr>
    </w:p>
    <w:p w14:paraId="2B5049ED" w14:textId="77777777" w:rsidR="00264029" w:rsidRPr="00D80D19" w:rsidRDefault="00264029">
      <w:pPr>
        <w:rPr>
          <w:rFonts w:asciiTheme="minorHAnsi" w:hAnsiTheme="minorHAnsi" w:cstheme="minorHAnsi"/>
          <w:lang w:val="pl-PL"/>
        </w:rPr>
      </w:pPr>
    </w:p>
    <w:sectPr w:rsidR="00264029" w:rsidRPr="00D80D19" w:rsidSect="0006666D">
      <w:headerReference w:type="default" r:id="rId8"/>
      <w:footerReference w:type="default" r:id="rId9"/>
      <w:pgSz w:w="12240" w:h="15840"/>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54C1" w14:textId="77777777" w:rsidR="0020519C" w:rsidRDefault="0020519C">
      <w:pPr>
        <w:spacing w:after="0" w:line="240" w:lineRule="auto"/>
      </w:pPr>
      <w:r>
        <w:separator/>
      </w:r>
    </w:p>
  </w:endnote>
  <w:endnote w:type="continuationSeparator" w:id="0">
    <w:p w14:paraId="6FFB15DE" w14:textId="77777777" w:rsidR="0020519C" w:rsidRDefault="0020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4E6A" w14:textId="77777777" w:rsidR="0006666D" w:rsidRDefault="00200B72">
    <w:pPr>
      <w:pStyle w:val="Footer"/>
      <w:jc w:val="right"/>
    </w:pPr>
    <w:r>
      <w:fldChar w:fldCharType="begin"/>
    </w:r>
    <w:r>
      <w:instrText xml:space="preserve"> PAGE   \* MERGEFORMAT </w:instrText>
    </w:r>
    <w:r>
      <w:fldChar w:fldCharType="separate"/>
    </w:r>
    <w:r w:rsidR="00457CA1">
      <w:rPr>
        <w:noProof/>
      </w:rPr>
      <w:t>1</w:t>
    </w:r>
    <w:r>
      <w:rPr>
        <w:noProof/>
      </w:rPr>
      <w:fldChar w:fldCharType="end"/>
    </w:r>
  </w:p>
  <w:p w14:paraId="276D1C04" w14:textId="09D82DED" w:rsidR="0006666D" w:rsidRPr="00D80D19" w:rsidRDefault="007E677A">
    <w:pPr>
      <w:pStyle w:val="Footer"/>
      <w:rPr>
        <w:sz w:val="18"/>
        <w:szCs w:val="18"/>
      </w:rPr>
    </w:pPr>
    <w:r w:rsidRPr="00D80D19">
      <w:rPr>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7F4B" w14:textId="77777777" w:rsidR="0020519C" w:rsidRDefault="0020519C">
      <w:pPr>
        <w:spacing w:after="0" w:line="240" w:lineRule="auto"/>
      </w:pPr>
      <w:r>
        <w:separator/>
      </w:r>
    </w:p>
  </w:footnote>
  <w:footnote w:type="continuationSeparator" w:id="0">
    <w:p w14:paraId="0273F8AA" w14:textId="77777777" w:rsidR="0020519C" w:rsidRDefault="00205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CA7C" w14:textId="17A3BD01" w:rsidR="002B7C66" w:rsidRPr="002B7C66" w:rsidRDefault="00D80D19" w:rsidP="00D80D19">
    <w:pPr>
      <w:spacing w:after="0"/>
      <w:jc w:val="center"/>
      <w:rPr>
        <w:rFonts w:cs="Calibri"/>
        <w:b/>
        <w:sz w:val="20"/>
        <w:lang w:val="en-GB"/>
      </w:rPr>
    </w:pPr>
    <w:r>
      <w:rPr>
        <w:noProof/>
        <w:lang w:val="pl-PL" w:eastAsia="pl-PL"/>
      </w:rPr>
      <w:drawing>
        <wp:anchor distT="0" distB="0" distL="114300" distR="114300" simplePos="0" relativeHeight="251660288" behindDoc="0" locked="0" layoutInCell="1" allowOverlap="1" wp14:anchorId="15FA77B5" wp14:editId="0EBE413D">
          <wp:simplePos x="0" y="0"/>
          <wp:positionH relativeFrom="column">
            <wp:posOffset>4845050</wp:posOffset>
          </wp:positionH>
          <wp:positionV relativeFrom="paragraph">
            <wp:posOffset>-44450</wp:posOffset>
          </wp:positionV>
          <wp:extent cx="1560830" cy="356870"/>
          <wp:effectExtent l="0" t="0" r="1270"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9264" behindDoc="0" locked="0" layoutInCell="1" allowOverlap="1" wp14:anchorId="44CF07A3" wp14:editId="036E6521">
          <wp:simplePos x="0" y="0"/>
          <wp:positionH relativeFrom="column">
            <wp:posOffset>-330200</wp:posOffset>
          </wp:positionH>
          <wp:positionV relativeFrom="paragraph">
            <wp:posOffset>-12700</wp:posOffset>
          </wp:positionV>
          <wp:extent cx="876300" cy="4997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B72" w:rsidRPr="002B7C66">
      <w:rPr>
        <w:rFonts w:cs="Calibri"/>
        <w:b/>
        <w:sz w:val="20"/>
        <w:lang w:val="en-GB"/>
      </w:rPr>
      <w:t>Rural Facilitator Training in Agricultural Short</w:t>
    </w:r>
  </w:p>
  <w:p w14:paraId="16B8E1D3" w14:textId="77777777" w:rsidR="002B7C66" w:rsidRPr="002B7C66" w:rsidRDefault="00200B72" w:rsidP="00D80D19">
    <w:pPr>
      <w:spacing w:after="0"/>
      <w:jc w:val="center"/>
      <w:rPr>
        <w:rFonts w:cs="Calibri"/>
        <w:b/>
        <w:sz w:val="20"/>
        <w:lang w:val="en-GB"/>
      </w:rPr>
    </w:pPr>
    <w:r w:rsidRPr="002B7C66">
      <w:rPr>
        <w:rFonts w:cs="Calibri"/>
        <w:b/>
        <w:sz w:val="20"/>
        <w:lang w:val="en-GB"/>
      </w:rPr>
      <w:t>Food Supply Chains</w:t>
    </w:r>
  </w:p>
  <w:p w14:paraId="4DBC08E9" w14:textId="187C9E01" w:rsidR="002B7C66" w:rsidRPr="002B7C66" w:rsidRDefault="00D80D19" w:rsidP="00D80D19">
    <w:pPr>
      <w:spacing w:after="0"/>
      <w:rPr>
        <w:rFonts w:cs="Calibri"/>
        <w:sz w:val="20"/>
        <w:lang w:val="en-GB"/>
      </w:rPr>
    </w:pPr>
    <w:r>
      <w:rPr>
        <w:rFonts w:cs="Calibri"/>
        <w:sz w:val="20"/>
        <w:lang w:val="en-GB"/>
      </w:rPr>
      <w:t xml:space="preserve">                                         </w:t>
    </w:r>
    <w:proofErr w:type="gramStart"/>
    <w:r w:rsidR="00200B72" w:rsidRPr="002B7C66">
      <w:rPr>
        <w:rFonts w:cs="Calibri"/>
        <w:sz w:val="20"/>
        <w:lang w:val="en-GB"/>
      </w:rPr>
      <w:t>N</w:t>
    </w:r>
    <w:r w:rsidR="00200B72" w:rsidRPr="002B7C66">
      <w:rPr>
        <w:rFonts w:cs="Calibri"/>
        <w:sz w:val="20"/>
        <w:vertAlign w:val="superscript"/>
        <w:lang w:val="en-GB"/>
      </w:rPr>
      <w:t xml:space="preserve">o  </w:t>
    </w:r>
    <w:r w:rsidR="00200B72" w:rsidRPr="002B7C66">
      <w:rPr>
        <w:rFonts w:cs="Calibri"/>
        <w:sz w:val="20"/>
        <w:lang w:val="en-GB"/>
      </w:rPr>
      <w:t>2019</w:t>
    </w:r>
    <w:proofErr w:type="gramEnd"/>
    <w:r w:rsidR="00200B72" w:rsidRPr="002B7C66">
      <w:rPr>
        <w:rFonts w:cs="Calibri"/>
        <w:sz w:val="20"/>
        <w:lang w:val="en-GB"/>
      </w:rPr>
      <w:t>-1-CZ01-KA202-061270</w:t>
    </w:r>
  </w:p>
  <w:p w14:paraId="41AEA165" w14:textId="77777777" w:rsidR="00006CC9" w:rsidRPr="0065225F" w:rsidRDefault="00200B72">
    <w:pPr>
      <w:pStyle w:val="Header"/>
      <w:rPr>
        <w:rFonts w:ascii="Calibri,Bold" w:hAnsi="Calibri,Bold" w:cs="Calibri,Bold"/>
        <w:b/>
        <w:bCs/>
        <w:color w:val="171717"/>
      </w:rPr>
    </w:pPr>
    <w:r>
      <w:rPr>
        <w:rFonts w:ascii="Calibri,Bold" w:hAnsi="Calibri,Bold" w:cs="Calibri,Bold"/>
        <w:b/>
        <w:bCs/>
        <w:color w:val="171717"/>
      </w:rPr>
      <w:t xml:space="preserve">          </w:t>
    </w:r>
    <w:r w:rsidRPr="0065225F">
      <w:rPr>
        <w:rFonts w:ascii="Calibri,Bold" w:hAnsi="Calibri,Bold" w:cs="Calibri,Bold"/>
        <w:b/>
        <w:bCs/>
        <w:color w:val="1717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EB0"/>
    <w:multiLevelType w:val="multilevel"/>
    <w:tmpl w:val="FECC98D4"/>
    <w:lvl w:ilvl="0">
      <w:start w:val="20"/>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E83577"/>
    <w:multiLevelType w:val="hybridMultilevel"/>
    <w:tmpl w:val="B71C1E98"/>
    <w:lvl w:ilvl="0" w:tplc="98383116">
      <w:start w:val="2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BC55AE"/>
    <w:multiLevelType w:val="multilevel"/>
    <w:tmpl w:val="623AE094"/>
    <w:lvl w:ilvl="0">
      <w:start w:val="20"/>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B96150"/>
    <w:multiLevelType w:val="multilevel"/>
    <w:tmpl w:val="307688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1392CEC"/>
    <w:multiLevelType w:val="hybridMultilevel"/>
    <w:tmpl w:val="6450B19A"/>
    <w:lvl w:ilvl="0" w:tplc="98383116">
      <w:start w:val="2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A134A3"/>
    <w:multiLevelType w:val="hybridMultilevel"/>
    <w:tmpl w:val="258499AA"/>
    <w:lvl w:ilvl="0" w:tplc="98383116">
      <w:start w:val="2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B216AF"/>
    <w:multiLevelType w:val="hybridMultilevel"/>
    <w:tmpl w:val="63B6CCF8"/>
    <w:lvl w:ilvl="0" w:tplc="9838311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E109E1"/>
    <w:multiLevelType w:val="multilevel"/>
    <w:tmpl w:val="49E690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4B9532E"/>
    <w:multiLevelType w:val="multilevel"/>
    <w:tmpl w:val="C6EAB358"/>
    <w:lvl w:ilvl="0">
      <w:start w:val="20"/>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F3763EE"/>
    <w:multiLevelType w:val="hybridMultilevel"/>
    <w:tmpl w:val="BA2815A0"/>
    <w:lvl w:ilvl="0" w:tplc="98383116">
      <w:start w:val="2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4A4DF1"/>
    <w:multiLevelType w:val="hybridMultilevel"/>
    <w:tmpl w:val="C3DE9D9E"/>
    <w:lvl w:ilvl="0" w:tplc="98383116">
      <w:start w:val="2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0"/>
  </w:num>
  <w:num w:numId="6">
    <w:abstractNumId w:val="6"/>
  </w:num>
  <w:num w:numId="7">
    <w:abstractNumId w:val="8"/>
  </w:num>
  <w:num w:numId="8">
    <w:abstractNumId w:val="1"/>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CA"/>
    <w:rsid w:val="000C1857"/>
    <w:rsid w:val="00167024"/>
    <w:rsid w:val="00200B72"/>
    <w:rsid w:val="0020519C"/>
    <w:rsid w:val="00206E6E"/>
    <w:rsid w:val="00225734"/>
    <w:rsid w:val="00264029"/>
    <w:rsid w:val="003C5665"/>
    <w:rsid w:val="003D4C31"/>
    <w:rsid w:val="00457ACF"/>
    <w:rsid w:val="00457CA1"/>
    <w:rsid w:val="004644CA"/>
    <w:rsid w:val="005820CD"/>
    <w:rsid w:val="00662024"/>
    <w:rsid w:val="007B1EDF"/>
    <w:rsid w:val="007E677A"/>
    <w:rsid w:val="008B114B"/>
    <w:rsid w:val="00956072"/>
    <w:rsid w:val="009C1A5D"/>
    <w:rsid w:val="00C82D9B"/>
    <w:rsid w:val="00C83F2D"/>
    <w:rsid w:val="00D64D93"/>
    <w:rsid w:val="00D80D19"/>
    <w:rsid w:val="00D827CD"/>
    <w:rsid w:val="00DC2753"/>
    <w:rsid w:val="00DF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8C1B1"/>
  <w15:docId w15:val="{37F36C2D-F36E-40BA-93FB-BECD689E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C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CA"/>
    <w:rPr>
      <w:rFonts w:ascii="Calibri" w:eastAsia="Calibri" w:hAnsi="Calibri" w:cs="Times New Roman"/>
      <w:lang w:val="en-US"/>
    </w:rPr>
  </w:style>
  <w:style w:type="paragraph" w:styleId="Footer">
    <w:name w:val="footer"/>
    <w:basedOn w:val="Normal"/>
    <w:link w:val="FooterChar"/>
    <w:uiPriority w:val="99"/>
    <w:unhideWhenUsed/>
    <w:rsid w:val="00464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CA"/>
    <w:rPr>
      <w:rFonts w:ascii="Calibri" w:eastAsia="Calibri" w:hAnsi="Calibri" w:cs="Times New Roman"/>
      <w:lang w:val="en-US"/>
    </w:rPr>
  </w:style>
  <w:style w:type="paragraph" w:styleId="ListParagraph">
    <w:name w:val="List Paragraph"/>
    <w:basedOn w:val="Normal"/>
    <w:uiPriority w:val="34"/>
    <w:qFormat/>
    <w:rsid w:val="00DF366F"/>
    <w:pPr>
      <w:ind w:left="720"/>
      <w:contextualSpacing/>
    </w:pPr>
  </w:style>
  <w:style w:type="character" w:styleId="Hyperlink">
    <w:name w:val="Hyperlink"/>
    <w:basedOn w:val="DefaultParagraphFont"/>
    <w:uiPriority w:val="99"/>
    <w:unhideWhenUsed/>
    <w:rsid w:val="009C1A5D"/>
    <w:rPr>
      <w:color w:val="0563C1" w:themeColor="hyperlink"/>
      <w:u w:val="single"/>
    </w:rPr>
  </w:style>
  <w:style w:type="character" w:customStyle="1" w:styleId="UnresolvedMention1">
    <w:name w:val="Unresolved Mention1"/>
    <w:basedOn w:val="DefaultParagraphFont"/>
    <w:uiPriority w:val="99"/>
    <w:semiHidden/>
    <w:unhideWhenUsed/>
    <w:rsid w:val="009C1A5D"/>
    <w:rPr>
      <w:color w:val="605E5C"/>
      <w:shd w:val="clear" w:color="auto" w:fill="E1DFDD"/>
    </w:rPr>
  </w:style>
  <w:style w:type="character" w:styleId="FollowedHyperlink">
    <w:name w:val="FollowedHyperlink"/>
    <w:basedOn w:val="DefaultParagraphFont"/>
    <w:uiPriority w:val="99"/>
    <w:semiHidden/>
    <w:unhideWhenUsed/>
    <w:rsid w:val="00D82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973">
      <w:bodyDiv w:val="1"/>
      <w:marLeft w:val="0"/>
      <w:marRight w:val="0"/>
      <w:marTop w:val="0"/>
      <w:marBottom w:val="0"/>
      <w:divBdr>
        <w:top w:val="none" w:sz="0" w:space="0" w:color="auto"/>
        <w:left w:val="none" w:sz="0" w:space="0" w:color="auto"/>
        <w:bottom w:val="none" w:sz="0" w:space="0" w:color="auto"/>
        <w:right w:val="none" w:sz="0" w:space="0" w:color="auto"/>
      </w:divBdr>
    </w:div>
    <w:div w:id="360671838">
      <w:bodyDiv w:val="1"/>
      <w:marLeft w:val="0"/>
      <w:marRight w:val="0"/>
      <w:marTop w:val="0"/>
      <w:marBottom w:val="0"/>
      <w:divBdr>
        <w:top w:val="none" w:sz="0" w:space="0" w:color="auto"/>
        <w:left w:val="none" w:sz="0" w:space="0" w:color="auto"/>
        <w:bottom w:val="none" w:sz="0" w:space="0" w:color="auto"/>
        <w:right w:val="none" w:sz="0" w:space="0" w:color="auto"/>
      </w:divBdr>
    </w:div>
    <w:div w:id="459343119">
      <w:bodyDiv w:val="1"/>
      <w:marLeft w:val="0"/>
      <w:marRight w:val="0"/>
      <w:marTop w:val="0"/>
      <w:marBottom w:val="0"/>
      <w:divBdr>
        <w:top w:val="none" w:sz="0" w:space="0" w:color="auto"/>
        <w:left w:val="none" w:sz="0" w:space="0" w:color="auto"/>
        <w:bottom w:val="none" w:sz="0" w:space="0" w:color="auto"/>
        <w:right w:val="none" w:sz="0" w:space="0" w:color="auto"/>
      </w:divBdr>
    </w:div>
    <w:div w:id="463352731">
      <w:bodyDiv w:val="1"/>
      <w:marLeft w:val="0"/>
      <w:marRight w:val="0"/>
      <w:marTop w:val="0"/>
      <w:marBottom w:val="0"/>
      <w:divBdr>
        <w:top w:val="none" w:sz="0" w:space="0" w:color="auto"/>
        <w:left w:val="none" w:sz="0" w:space="0" w:color="auto"/>
        <w:bottom w:val="none" w:sz="0" w:space="0" w:color="auto"/>
        <w:right w:val="none" w:sz="0" w:space="0" w:color="auto"/>
      </w:divBdr>
    </w:div>
    <w:div w:id="589585366">
      <w:bodyDiv w:val="1"/>
      <w:marLeft w:val="0"/>
      <w:marRight w:val="0"/>
      <w:marTop w:val="0"/>
      <w:marBottom w:val="0"/>
      <w:divBdr>
        <w:top w:val="none" w:sz="0" w:space="0" w:color="auto"/>
        <w:left w:val="none" w:sz="0" w:space="0" w:color="auto"/>
        <w:bottom w:val="none" w:sz="0" w:space="0" w:color="auto"/>
        <w:right w:val="none" w:sz="0" w:space="0" w:color="auto"/>
      </w:divBdr>
    </w:div>
    <w:div w:id="862520661">
      <w:bodyDiv w:val="1"/>
      <w:marLeft w:val="0"/>
      <w:marRight w:val="0"/>
      <w:marTop w:val="0"/>
      <w:marBottom w:val="0"/>
      <w:divBdr>
        <w:top w:val="none" w:sz="0" w:space="0" w:color="auto"/>
        <w:left w:val="none" w:sz="0" w:space="0" w:color="auto"/>
        <w:bottom w:val="none" w:sz="0" w:space="0" w:color="auto"/>
        <w:right w:val="none" w:sz="0" w:space="0" w:color="auto"/>
      </w:divBdr>
    </w:div>
    <w:div w:id="912088608">
      <w:bodyDiv w:val="1"/>
      <w:marLeft w:val="0"/>
      <w:marRight w:val="0"/>
      <w:marTop w:val="0"/>
      <w:marBottom w:val="0"/>
      <w:divBdr>
        <w:top w:val="none" w:sz="0" w:space="0" w:color="auto"/>
        <w:left w:val="none" w:sz="0" w:space="0" w:color="auto"/>
        <w:bottom w:val="none" w:sz="0" w:space="0" w:color="auto"/>
        <w:right w:val="none" w:sz="0" w:space="0" w:color="auto"/>
      </w:divBdr>
    </w:div>
    <w:div w:id="1198129251">
      <w:bodyDiv w:val="1"/>
      <w:marLeft w:val="0"/>
      <w:marRight w:val="0"/>
      <w:marTop w:val="0"/>
      <w:marBottom w:val="0"/>
      <w:divBdr>
        <w:top w:val="none" w:sz="0" w:space="0" w:color="auto"/>
        <w:left w:val="none" w:sz="0" w:space="0" w:color="auto"/>
        <w:bottom w:val="none" w:sz="0" w:space="0" w:color="auto"/>
        <w:right w:val="none" w:sz="0" w:space="0" w:color="auto"/>
      </w:divBdr>
    </w:div>
    <w:div w:id="1738553693">
      <w:bodyDiv w:val="1"/>
      <w:marLeft w:val="0"/>
      <w:marRight w:val="0"/>
      <w:marTop w:val="0"/>
      <w:marBottom w:val="0"/>
      <w:divBdr>
        <w:top w:val="none" w:sz="0" w:space="0" w:color="auto"/>
        <w:left w:val="none" w:sz="0" w:space="0" w:color="auto"/>
        <w:bottom w:val="none" w:sz="0" w:space="0" w:color="auto"/>
        <w:right w:val="none" w:sz="0" w:space="0" w:color="auto"/>
      </w:divBdr>
    </w:div>
    <w:div w:id="1871793936">
      <w:bodyDiv w:val="1"/>
      <w:marLeft w:val="0"/>
      <w:marRight w:val="0"/>
      <w:marTop w:val="0"/>
      <w:marBottom w:val="0"/>
      <w:divBdr>
        <w:top w:val="none" w:sz="0" w:space="0" w:color="auto"/>
        <w:left w:val="none" w:sz="0" w:space="0" w:color="auto"/>
        <w:bottom w:val="none" w:sz="0" w:space="0" w:color="auto"/>
        <w:right w:val="none" w:sz="0" w:space="0" w:color="auto"/>
      </w:divBdr>
    </w:div>
    <w:div w:id="2112972278">
      <w:bodyDiv w:val="1"/>
      <w:marLeft w:val="0"/>
      <w:marRight w:val="0"/>
      <w:marTop w:val="0"/>
      <w:marBottom w:val="0"/>
      <w:divBdr>
        <w:top w:val="none" w:sz="0" w:space="0" w:color="auto"/>
        <w:left w:val="none" w:sz="0" w:space="0" w:color="auto"/>
        <w:bottom w:val="none" w:sz="0" w:space="0" w:color="auto"/>
        <w:right w:val="none" w:sz="0" w:space="0" w:color="auto"/>
      </w:divBdr>
    </w:div>
    <w:div w:id="21285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u/1/folders/1Vopj3Eej0fIHDFjav8wmRr0zxw1mcF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608</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Kierka</dc:creator>
  <cp:lastModifiedBy>Pitra, Vojtech</cp:lastModifiedBy>
  <cp:revision>3</cp:revision>
  <cp:lastPrinted>2022-02-09T10:29:00Z</cp:lastPrinted>
  <dcterms:created xsi:type="dcterms:W3CDTF">2022-02-14T10:26:00Z</dcterms:created>
  <dcterms:modified xsi:type="dcterms:W3CDTF">2022-02-15T08:44:00Z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2022-02-14T10:26:19Z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0aa0fdc2-8662-4fb0-9114-8d07c5ec3b1f</vt:lpwstr>
  </property>
  <property fmtid="{D5CDD505-2E9C-101B-9397-08002B2CF9AE}" pid="8" name="MSIP_Label_ea60d57e-af5b-4752-ac57-3e4f28ca11dc_ContentBits">
    <vt:lpwstr>0</vt:lpwstr>
  </property>
</Properties>
</file>